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915" w:type="dxa"/>
        <w:jc w:val="center"/>
        <w:tblInd w:w="-5" w:type="dxa"/>
        <w:tblLook w:val="04A0" w:firstRow="1" w:lastRow="0" w:firstColumn="1" w:lastColumn="0" w:noHBand="0" w:noVBand="1"/>
      </w:tblPr>
      <w:tblGrid>
        <w:gridCol w:w="1418"/>
        <w:gridCol w:w="5953"/>
        <w:gridCol w:w="1560"/>
        <w:gridCol w:w="1984"/>
      </w:tblGrid>
      <w:tr w:rsidR="00C60E85" w:rsidRPr="00C60E85" w:rsidTr="00276A39">
        <w:trPr>
          <w:trHeight w:val="336"/>
          <w:jc w:val="center"/>
        </w:trPr>
        <w:tc>
          <w:tcPr>
            <w:tcW w:w="1418" w:type="dxa"/>
            <w:vMerge w:val="restart"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C60E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08416" behindDoc="0" locked="0" layoutInCell="1" allowOverlap="1" wp14:anchorId="456B2584" wp14:editId="3A8B13C4">
                  <wp:simplePos x="0" y="0"/>
                  <wp:positionH relativeFrom="column">
                    <wp:posOffset>-10424</wp:posOffset>
                  </wp:positionH>
                  <wp:positionV relativeFrom="paragraph">
                    <wp:posOffset>93345</wp:posOffset>
                  </wp:positionV>
                  <wp:extent cx="772541" cy="704088"/>
                  <wp:effectExtent l="0" t="0" r="889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-2804" t="1875" r="-2804" b="1875"/>
                          <a:stretch/>
                        </pic:blipFill>
                        <pic:spPr bwMode="auto">
                          <a:xfrm>
                            <a:off x="0" y="0"/>
                            <a:ext cx="772541" cy="70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 w:val="restart"/>
            <w:vAlign w:val="center"/>
          </w:tcPr>
          <w:p w:rsidR="00C60E85" w:rsidRPr="00F77D19" w:rsidRDefault="00C60E85" w:rsidP="00F77D19">
            <w:pPr>
              <w:tabs>
                <w:tab w:val="left" w:pos="8202"/>
              </w:tabs>
              <w:spacing w:after="200" w:line="276" w:lineRule="auto"/>
              <w:jc w:val="center"/>
              <w:outlineLvl w:val="0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sz w:val="26"/>
                <w:szCs w:val="26"/>
              </w:rPr>
              <w:t>VIDEO STREAMING</w:t>
            </w:r>
            <w:r w:rsidRPr="00C60E85">
              <w:rPr>
                <w:rFonts w:ascii="Arial Black" w:hAnsi="Arial Black" w:cs="Arial"/>
                <w:b/>
                <w:sz w:val="26"/>
                <w:szCs w:val="26"/>
              </w:rPr>
              <w:t xml:space="preserve"> NOTIFICATION FORM</w:t>
            </w:r>
          </w:p>
        </w:tc>
        <w:tc>
          <w:tcPr>
            <w:tcW w:w="1560" w:type="dxa"/>
            <w:vAlign w:val="center"/>
          </w:tcPr>
          <w:p w:rsidR="00C60E85" w:rsidRPr="00F77D19" w:rsidRDefault="00C60E85" w:rsidP="00F77D19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984" w:type="dxa"/>
            <w:vAlign w:val="center"/>
          </w:tcPr>
          <w:p w:rsidR="00C60E85" w:rsidRPr="00F77D19" w:rsidRDefault="00D94504" w:rsidP="00F77D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1 of 3</w:t>
            </w:r>
          </w:p>
        </w:tc>
      </w:tr>
      <w:tr w:rsidR="00C60E85" w:rsidRPr="00C60E85" w:rsidTr="00276A39">
        <w:trPr>
          <w:trHeight w:val="337"/>
          <w:jc w:val="center"/>
        </w:trPr>
        <w:tc>
          <w:tcPr>
            <w:tcW w:w="1418" w:type="dxa"/>
            <w:vMerge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60E85" w:rsidRPr="00F77D19" w:rsidRDefault="00C60E85" w:rsidP="00F77D19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Form No.</w:t>
            </w:r>
          </w:p>
        </w:tc>
        <w:tc>
          <w:tcPr>
            <w:tcW w:w="1984" w:type="dxa"/>
            <w:vAlign w:val="center"/>
          </w:tcPr>
          <w:p w:rsidR="00C60E85" w:rsidRPr="00F77D19" w:rsidRDefault="00F77D19" w:rsidP="00F77D19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GLDD – 963</w:t>
            </w:r>
          </w:p>
        </w:tc>
      </w:tr>
      <w:tr w:rsidR="00C60E85" w:rsidRPr="00C60E85" w:rsidTr="00276A39">
        <w:trPr>
          <w:trHeight w:val="336"/>
          <w:jc w:val="center"/>
        </w:trPr>
        <w:tc>
          <w:tcPr>
            <w:tcW w:w="1418" w:type="dxa"/>
            <w:vMerge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60E85" w:rsidRPr="00F77D19" w:rsidRDefault="00C60E85" w:rsidP="00F77D19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1984" w:type="dxa"/>
            <w:vAlign w:val="center"/>
          </w:tcPr>
          <w:p w:rsidR="00C60E85" w:rsidRPr="00F77D19" w:rsidRDefault="00F77D19" w:rsidP="00F77D1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C60E85" w:rsidRPr="00C60E85" w:rsidTr="00276A39">
        <w:trPr>
          <w:trHeight w:val="337"/>
          <w:jc w:val="center"/>
        </w:trPr>
        <w:tc>
          <w:tcPr>
            <w:tcW w:w="1418" w:type="dxa"/>
            <w:vMerge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C60E85" w:rsidRPr="00C60E85" w:rsidRDefault="00C60E85" w:rsidP="00C60E85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C60E85" w:rsidRPr="00F77D19" w:rsidRDefault="00C60E85" w:rsidP="00F77D19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Effectivity</w:t>
            </w:r>
          </w:p>
        </w:tc>
        <w:tc>
          <w:tcPr>
            <w:tcW w:w="1984" w:type="dxa"/>
            <w:vAlign w:val="center"/>
          </w:tcPr>
          <w:p w:rsidR="00C60E85" w:rsidRPr="00F77D19" w:rsidRDefault="00F77D19" w:rsidP="00F77D19">
            <w:pPr>
              <w:pStyle w:val="NoSpacing"/>
              <w:jc w:val="center"/>
              <w:rPr>
                <w:rFonts w:ascii="Arial" w:hAnsi="Arial" w:cs="Arial"/>
                <w:b/>
                <w:lang w:val="en-PH"/>
              </w:rPr>
            </w:pPr>
            <w:r w:rsidRPr="007A1916">
              <w:rPr>
                <w:rFonts w:ascii="Arial" w:hAnsi="Arial" w:cs="Arial"/>
                <w:b/>
                <w:sz w:val="20"/>
                <w:szCs w:val="20"/>
                <w:lang w:val="en-PH"/>
              </w:rPr>
              <w:t>September 1, 2019</w:t>
            </w:r>
          </w:p>
        </w:tc>
      </w:tr>
    </w:tbl>
    <w:p w:rsidR="00C60E85" w:rsidRPr="00F77D19" w:rsidRDefault="00F77D19" w:rsidP="00F77D1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CRM FORM NO.</w:t>
      </w:r>
      <w:proofErr w:type="gramEnd"/>
      <w:r>
        <w:rPr>
          <w:rFonts w:ascii="Arial" w:hAnsi="Arial" w:cs="Arial"/>
          <w:sz w:val="24"/>
          <w:szCs w:val="24"/>
        </w:rPr>
        <w:t xml:space="preserve"> 4A</w:t>
      </w:r>
    </w:p>
    <w:p w:rsidR="00C60E85" w:rsidRDefault="00C60E85" w:rsidP="00E713AC">
      <w:pPr>
        <w:spacing w:after="0" w:line="240" w:lineRule="auto"/>
        <w:ind w:right="-720"/>
        <w:jc w:val="center"/>
        <w:rPr>
          <w:rFonts w:ascii="Arial" w:hAnsi="Arial" w:cs="Arial"/>
          <w:b/>
          <w:sz w:val="18"/>
          <w:szCs w:val="18"/>
        </w:rPr>
      </w:pPr>
    </w:p>
    <w:p w:rsidR="00C51623" w:rsidRDefault="00C60E85" w:rsidP="00E713AC">
      <w:pPr>
        <w:spacing w:after="0" w:line="240" w:lineRule="auto"/>
        <w:ind w:right="-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C51623">
        <w:rPr>
          <w:rFonts w:ascii="Arial" w:hAnsi="Arial" w:cs="Arial"/>
          <w:b/>
          <w:sz w:val="18"/>
          <w:szCs w:val="18"/>
        </w:rPr>
        <w:t xml:space="preserve">(FOR PAGCOR PRE-APPROVED </w:t>
      </w:r>
      <w:r w:rsidR="004F67EE">
        <w:rPr>
          <w:rFonts w:ascii="Arial" w:hAnsi="Arial" w:cs="Arial"/>
          <w:b/>
          <w:sz w:val="18"/>
          <w:szCs w:val="18"/>
        </w:rPr>
        <w:t>JUNKET</w:t>
      </w:r>
      <w:r w:rsidR="00623BD2">
        <w:rPr>
          <w:rFonts w:ascii="Arial" w:hAnsi="Arial" w:cs="Arial"/>
          <w:b/>
          <w:sz w:val="18"/>
          <w:szCs w:val="18"/>
        </w:rPr>
        <w:t xml:space="preserve"> TABLES</w:t>
      </w:r>
      <w:r w:rsidR="00C51623">
        <w:rPr>
          <w:rFonts w:ascii="Arial" w:hAnsi="Arial" w:cs="Arial"/>
          <w:b/>
          <w:sz w:val="18"/>
          <w:szCs w:val="18"/>
        </w:rPr>
        <w:t xml:space="preserve"> ONLY)</w:t>
      </w:r>
    </w:p>
    <w:p w:rsidR="003C5DF4" w:rsidRDefault="003C5DF4" w:rsidP="00EE142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E1425" w:rsidRPr="00764B7A" w:rsidRDefault="004F1A55" w:rsidP="007B311E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0" w:color="000000" w:themeColor="text1"/>
        </w:pBdr>
        <w:spacing w:after="0" w:line="240" w:lineRule="auto"/>
        <w:ind w:left="90" w:right="-810"/>
        <w:jc w:val="both"/>
        <w:rPr>
          <w:rFonts w:ascii="Arial" w:hAnsi="Arial" w:cs="Arial"/>
          <w:i/>
          <w:sz w:val="19"/>
          <w:szCs w:val="19"/>
        </w:rPr>
      </w:pPr>
      <w:r w:rsidRPr="00764B7A">
        <w:rPr>
          <w:rFonts w:ascii="Arial" w:hAnsi="Arial" w:cs="Arial"/>
          <w:i/>
          <w:sz w:val="19"/>
          <w:szCs w:val="19"/>
        </w:rPr>
        <w:t xml:space="preserve">Use this form to </w:t>
      </w:r>
      <w:r w:rsidR="001344D6" w:rsidRPr="00764B7A">
        <w:rPr>
          <w:rFonts w:ascii="Arial" w:hAnsi="Arial" w:cs="Arial"/>
          <w:i/>
          <w:sz w:val="19"/>
          <w:szCs w:val="19"/>
        </w:rPr>
        <w:t xml:space="preserve">notify </w:t>
      </w:r>
      <w:r w:rsidRPr="00764B7A">
        <w:rPr>
          <w:rFonts w:ascii="Arial" w:hAnsi="Arial" w:cs="Arial"/>
          <w:i/>
          <w:sz w:val="19"/>
          <w:szCs w:val="19"/>
        </w:rPr>
        <w:t xml:space="preserve">PAGCOR </w:t>
      </w:r>
      <w:r w:rsidR="00D157CD" w:rsidRPr="00764B7A">
        <w:rPr>
          <w:rFonts w:ascii="Arial" w:hAnsi="Arial" w:cs="Arial"/>
          <w:i/>
          <w:sz w:val="19"/>
          <w:szCs w:val="19"/>
        </w:rPr>
        <w:t>regarding</w:t>
      </w:r>
      <w:r w:rsidR="00215593" w:rsidRPr="00764B7A">
        <w:rPr>
          <w:rFonts w:ascii="Arial" w:hAnsi="Arial" w:cs="Arial"/>
          <w:i/>
          <w:sz w:val="19"/>
          <w:szCs w:val="19"/>
        </w:rPr>
        <w:t xml:space="preserve"> </w:t>
      </w:r>
      <w:r w:rsidR="004F67EE">
        <w:rPr>
          <w:rFonts w:ascii="Arial" w:hAnsi="Arial" w:cs="Arial"/>
          <w:i/>
          <w:sz w:val="19"/>
          <w:szCs w:val="19"/>
        </w:rPr>
        <w:t xml:space="preserve">the </w:t>
      </w:r>
      <w:r w:rsidR="00623BD2" w:rsidRPr="00764B7A">
        <w:rPr>
          <w:rFonts w:ascii="Arial" w:hAnsi="Arial" w:cs="Arial"/>
          <w:i/>
          <w:sz w:val="19"/>
          <w:szCs w:val="19"/>
        </w:rPr>
        <w:t xml:space="preserve">designation of </w:t>
      </w:r>
      <w:r w:rsidR="004F67EE">
        <w:rPr>
          <w:rFonts w:ascii="Arial" w:hAnsi="Arial" w:cs="Arial"/>
          <w:i/>
          <w:sz w:val="19"/>
          <w:szCs w:val="19"/>
        </w:rPr>
        <w:t>junket</w:t>
      </w:r>
      <w:r w:rsidR="00623BD2" w:rsidRPr="00764B7A">
        <w:rPr>
          <w:rFonts w:ascii="Arial" w:hAnsi="Arial" w:cs="Arial"/>
          <w:i/>
          <w:sz w:val="19"/>
          <w:szCs w:val="19"/>
        </w:rPr>
        <w:t xml:space="preserve"> tables </w:t>
      </w:r>
      <w:r w:rsidR="004F67EE">
        <w:rPr>
          <w:rFonts w:ascii="Arial" w:hAnsi="Arial" w:cs="Arial"/>
          <w:i/>
          <w:sz w:val="19"/>
          <w:szCs w:val="19"/>
        </w:rPr>
        <w:t>for video streaming capability</w:t>
      </w:r>
      <w:r w:rsidRPr="00764B7A">
        <w:rPr>
          <w:rFonts w:ascii="Arial" w:hAnsi="Arial" w:cs="Arial"/>
          <w:i/>
          <w:sz w:val="19"/>
          <w:szCs w:val="19"/>
        </w:rPr>
        <w:t>.</w:t>
      </w:r>
      <w:r w:rsidR="00302C02" w:rsidRPr="00764B7A">
        <w:rPr>
          <w:rFonts w:ascii="Arial" w:hAnsi="Arial" w:cs="Arial"/>
          <w:i/>
          <w:sz w:val="19"/>
          <w:szCs w:val="19"/>
        </w:rPr>
        <w:t xml:space="preserve"> </w:t>
      </w:r>
      <w:r w:rsidR="001344D6" w:rsidRPr="00764B7A">
        <w:rPr>
          <w:rFonts w:ascii="Arial" w:hAnsi="Arial" w:cs="Arial"/>
          <w:i/>
          <w:sz w:val="19"/>
          <w:szCs w:val="19"/>
        </w:rPr>
        <w:t xml:space="preserve">Please </w:t>
      </w:r>
      <w:r w:rsidR="00F8520B" w:rsidRPr="00764B7A">
        <w:rPr>
          <w:rFonts w:ascii="Arial" w:hAnsi="Arial" w:cs="Arial"/>
          <w:i/>
          <w:sz w:val="19"/>
          <w:szCs w:val="19"/>
        </w:rPr>
        <w:t>accomplish this form</w:t>
      </w:r>
      <w:r w:rsidR="00412138">
        <w:rPr>
          <w:rFonts w:ascii="Arial" w:hAnsi="Arial" w:cs="Arial"/>
          <w:i/>
          <w:sz w:val="19"/>
          <w:szCs w:val="19"/>
        </w:rPr>
        <w:t xml:space="preserve"> and its annex</w:t>
      </w:r>
      <w:r w:rsidR="00F8520B" w:rsidRPr="00764B7A">
        <w:rPr>
          <w:rFonts w:ascii="Arial" w:hAnsi="Arial" w:cs="Arial"/>
          <w:i/>
          <w:sz w:val="19"/>
          <w:szCs w:val="19"/>
        </w:rPr>
        <w:t xml:space="preserve"> by</w:t>
      </w:r>
      <w:r w:rsidR="00623BD2" w:rsidRPr="00764B7A">
        <w:rPr>
          <w:rFonts w:ascii="Arial" w:hAnsi="Arial" w:cs="Arial"/>
          <w:i/>
          <w:sz w:val="19"/>
          <w:szCs w:val="19"/>
        </w:rPr>
        <w:t xml:space="preserve"> </w:t>
      </w:r>
      <w:r w:rsidR="001344D6" w:rsidRPr="00764B7A">
        <w:rPr>
          <w:rFonts w:ascii="Arial" w:hAnsi="Arial" w:cs="Arial"/>
          <w:i/>
          <w:sz w:val="19"/>
          <w:szCs w:val="19"/>
        </w:rPr>
        <w:t>provid</w:t>
      </w:r>
      <w:r w:rsidR="00F8520B" w:rsidRPr="00764B7A">
        <w:rPr>
          <w:rFonts w:ascii="Arial" w:hAnsi="Arial" w:cs="Arial"/>
          <w:i/>
          <w:sz w:val="19"/>
          <w:szCs w:val="19"/>
        </w:rPr>
        <w:t xml:space="preserve">ing correct and </w:t>
      </w:r>
      <w:r w:rsidRPr="00764B7A">
        <w:rPr>
          <w:rFonts w:ascii="Arial" w:hAnsi="Arial" w:cs="Arial"/>
          <w:i/>
          <w:sz w:val="19"/>
          <w:szCs w:val="19"/>
        </w:rPr>
        <w:t xml:space="preserve">complete </w:t>
      </w:r>
      <w:r w:rsidR="00316A77" w:rsidRPr="00764B7A">
        <w:rPr>
          <w:rFonts w:ascii="Arial" w:hAnsi="Arial" w:cs="Arial"/>
          <w:i/>
          <w:sz w:val="19"/>
          <w:szCs w:val="19"/>
        </w:rPr>
        <w:t>information</w:t>
      </w:r>
      <w:r w:rsidR="00942C36" w:rsidRPr="00764B7A">
        <w:rPr>
          <w:rFonts w:ascii="Arial" w:hAnsi="Arial" w:cs="Arial"/>
          <w:i/>
          <w:sz w:val="19"/>
          <w:szCs w:val="19"/>
        </w:rPr>
        <w:t>.</w:t>
      </w:r>
      <w:r w:rsidR="00302C02" w:rsidRPr="00764B7A">
        <w:rPr>
          <w:rFonts w:ascii="Arial" w:hAnsi="Arial" w:cs="Arial"/>
          <w:i/>
          <w:sz w:val="19"/>
          <w:szCs w:val="19"/>
        </w:rPr>
        <w:t xml:space="preserve"> The Licensee shall submit this form </w:t>
      </w:r>
      <w:r w:rsidR="00627B27" w:rsidRPr="00764B7A">
        <w:rPr>
          <w:rFonts w:ascii="Arial" w:hAnsi="Arial" w:cs="Arial"/>
          <w:i/>
          <w:sz w:val="19"/>
          <w:szCs w:val="19"/>
        </w:rPr>
        <w:t xml:space="preserve">to </w:t>
      </w:r>
      <w:r w:rsidR="004F67EE">
        <w:rPr>
          <w:rFonts w:ascii="Arial" w:hAnsi="Arial" w:cs="Arial"/>
          <w:i/>
          <w:sz w:val="19"/>
          <w:szCs w:val="19"/>
        </w:rPr>
        <w:t xml:space="preserve">GLDD at least </w:t>
      </w:r>
      <w:r w:rsidR="004F67EE">
        <w:rPr>
          <w:rFonts w:ascii="Arial" w:hAnsi="Arial" w:cs="Arial"/>
          <w:b/>
          <w:i/>
          <w:sz w:val="19"/>
          <w:szCs w:val="19"/>
          <w:u w:val="single"/>
        </w:rPr>
        <w:t>seven (7) business days</w:t>
      </w:r>
      <w:r w:rsidR="004F67EE">
        <w:rPr>
          <w:rFonts w:ascii="Arial" w:hAnsi="Arial" w:cs="Arial"/>
          <w:i/>
          <w:sz w:val="19"/>
          <w:szCs w:val="19"/>
        </w:rPr>
        <w:t xml:space="preserve"> prior to the intended date of implementation</w:t>
      </w:r>
      <w:r w:rsidR="00302C02" w:rsidRPr="00764B7A">
        <w:rPr>
          <w:rFonts w:ascii="Arial" w:hAnsi="Arial" w:cs="Arial"/>
          <w:i/>
          <w:sz w:val="19"/>
          <w:szCs w:val="19"/>
        </w:rPr>
        <w:t>.</w:t>
      </w:r>
      <w:r w:rsidR="00B25E64" w:rsidRPr="00764B7A">
        <w:rPr>
          <w:rFonts w:ascii="Arial" w:hAnsi="Arial" w:cs="Arial"/>
          <w:i/>
          <w:sz w:val="19"/>
          <w:szCs w:val="19"/>
        </w:rPr>
        <w:t xml:space="preserve"> </w:t>
      </w:r>
      <w:r w:rsidR="00302C02" w:rsidRPr="00764B7A">
        <w:rPr>
          <w:rFonts w:ascii="Arial" w:hAnsi="Arial" w:cs="Arial"/>
          <w:i/>
          <w:sz w:val="19"/>
          <w:szCs w:val="19"/>
        </w:rPr>
        <w:t xml:space="preserve"> </w:t>
      </w:r>
      <w:r w:rsidR="00942C36" w:rsidRPr="00764B7A">
        <w:rPr>
          <w:rFonts w:ascii="Arial" w:hAnsi="Arial" w:cs="Arial"/>
          <w:i/>
          <w:sz w:val="19"/>
          <w:szCs w:val="19"/>
        </w:rPr>
        <w:t xml:space="preserve"> </w:t>
      </w:r>
    </w:p>
    <w:p w:rsidR="00EE1425" w:rsidRDefault="00EE1425" w:rsidP="00302C02">
      <w:pPr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3C5DF4" w:rsidRPr="002B6615" w:rsidRDefault="003C5DF4" w:rsidP="00302C02">
      <w:pPr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EE1425" w:rsidRPr="00CA4828" w:rsidRDefault="00EE1425" w:rsidP="007B311E">
      <w:pPr>
        <w:spacing w:after="0" w:line="240" w:lineRule="auto"/>
        <w:ind w:left="9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A4828">
        <w:rPr>
          <w:rFonts w:ascii="Arial" w:hAnsi="Arial" w:cs="Arial"/>
          <w:b/>
          <w:sz w:val="20"/>
          <w:szCs w:val="20"/>
          <w:u w:val="single"/>
        </w:rPr>
        <w:t xml:space="preserve">PLEASE NOTE THAT PAGCOR RESERVES THE RIGHT TO CONDUCT POST-AUDIT OF </w:t>
      </w:r>
      <w:r w:rsidR="004F67EE">
        <w:rPr>
          <w:rFonts w:ascii="Arial" w:hAnsi="Arial" w:cs="Arial"/>
          <w:b/>
          <w:sz w:val="20"/>
          <w:szCs w:val="20"/>
          <w:u w:val="single"/>
        </w:rPr>
        <w:t>JUNKET</w:t>
      </w:r>
      <w:r w:rsidRPr="00CA4828">
        <w:rPr>
          <w:rFonts w:ascii="Arial" w:hAnsi="Arial" w:cs="Arial"/>
          <w:b/>
          <w:sz w:val="20"/>
          <w:szCs w:val="20"/>
          <w:u w:val="single"/>
        </w:rPr>
        <w:t xml:space="preserve"> TABLES.</w:t>
      </w:r>
    </w:p>
    <w:p w:rsidR="00F83B57" w:rsidRDefault="00F83B57" w:rsidP="00302C02">
      <w:pPr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3C5DF4" w:rsidRPr="002E5ACB" w:rsidRDefault="003C5DF4" w:rsidP="00302C02">
      <w:pPr>
        <w:spacing w:after="0" w:line="240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tbl>
      <w:tblPr>
        <w:tblStyle w:val="TableGrid"/>
        <w:tblW w:w="111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20"/>
        <w:gridCol w:w="839"/>
        <w:gridCol w:w="4471"/>
        <w:gridCol w:w="900"/>
        <w:gridCol w:w="2704"/>
      </w:tblGrid>
      <w:tr w:rsidR="00F83B57" w:rsidRPr="003F2B34" w:rsidTr="007B311E">
        <w:tc>
          <w:tcPr>
            <w:tcW w:w="1526" w:type="dxa"/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2B34">
              <w:rPr>
                <w:rFonts w:ascii="Arial" w:hAnsi="Arial" w:cs="Arial"/>
                <w:b/>
                <w:sz w:val="20"/>
                <w:szCs w:val="20"/>
              </w:rPr>
              <w:t>Licensee :</w:t>
            </w:r>
          </w:p>
        </w:tc>
        <w:tc>
          <w:tcPr>
            <w:tcW w:w="9634" w:type="dxa"/>
            <w:gridSpan w:val="5"/>
            <w:tcBorders>
              <w:bottom w:val="single" w:sz="4" w:space="0" w:color="auto"/>
            </w:tcBorders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B57" w:rsidRPr="003F2B34" w:rsidTr="007B311E">
        <w:tc>
          <w:tcPr>
            <w:tcW w:w="2246" w:type="dxa"/>
            <w:gridSpan w:val="2"/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2B34">
              <w:rPr>
                <w:rFonts w:ascii="Arial" w:hAnsi="Arial" w:cs="Arial"/>
                <w:b/>
                <w:sz w:val="20"/>
                <w:szCs w:val="20"/>
              </w:rPr>
              <w:t>Name of Casino 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2B34">
              <w:rPr>
                <w:rFonts w:ascii="Arial" w:hAnsi="Arial" w:cs="Arial"/>
                <w:b/>
                <w:sz w:val="20"/>
                <w:szCs w:val="20"/>
              </w:rPr>
              <w:t>Date :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B57" w:rsidRPr="003F2B34" w:rsidTr="007B311E">
        <w:tc>
          <w:tcPr>
            <w:tcW w:w="3085" w:type="dxa"/>
            <w:gridSpan w:val="3"/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F2B34">
              <w:rPr>
                <w:rFonts w:ascii="Arial" w:hAnsi="Arial" w:cs="Arial"/>
                <w:b/>
                <w:sz w:val="20"/>
                <w:szCs w:val="20"/>
              </w:rPr>
              <w:t>Date of Implementation :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  <w:vAlign w:val="bottom"/>
          </w:tcPr>
          <w:p w:rsidR="00F83B57" w:rsidRPr="003F2B34" w:rsidRDefault="00F83B57" w:rsidP="007B1CE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1425" w:rsidRDefault="00EE1425" w:rsidP="00C8585E">
      <w:pPr>
        <w:pStyle w:val="NoSpacing"/>
        <w:jc w:val="both"/>
        <w:rPr>
          <w:rFonts w:ascii="Arial" w:hAnsi="Arial" w:cs="Arial"/>
          <w:b/>
          <w:sz w:val="10"/>
          <w:szCs w:val="10"/>
        </w:rPr>
      </w:pPr>
    </w:p>
    <w:p w:rsidR="00412138" w:rsidRPr="00E65060" w:rsidRDefault="00412138" w:rsidP="00C8585E">
      <w:pPr>
        <w:pStyle w:val="NoSpacing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10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70"/>
      </w:tblGrid>
      <w:tr w:rsidR="007B30F9" w:rsidRPr="00F24C77" w:rsidTr="007B311E">
        <w:tc>
          <w:tcPr>
            <w:tcW w:w="11070" w:type="dxa"/>
            <w:shd w:val="clear" w:color="auto" w:fill="BFBFBF" w:themeFill="background1" w:themeFillShade="BF"/>
          </w:tcPr>
          <w:p w:rsidR="009B46F8" w:rsidRDefault="007B30F9" w:rsidP="009850AC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7F092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SECTION A:  </w:t>
            </w:r>
            <w:r w:rsidR="00580D68" w:rsidRPr="007F092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DESIGNATION OF </w:t>
            </w:r>
            <w:r w:rsidR="009B46F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JUNKET</w:t>
            </w:r>
            <w:r w:rsidR="008A2D1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TABLE</w:t>
            </w:r>
            <w:r w:rsidR="00F16142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/</w:t>
            </w:r>
            <w:r w:rsidR="008A2D1E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</w:t>
            </w:r>
            <w:r w:rsidR="00235DCE" w:rsidRPr="007F092A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</w:t>
            </w:r>
            <w:r w:rsidR="009B46F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FOR VIDEO STREAMING</w:t>
            </w:r>
          </w:p>
          <w:p w:rsidR="007B30F9" w:rsidRPr="003422FE" w:rsidRDefault="0023081C" w:rsidP="009850AC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  <w:vertAlign w:val="subscript"/>
              </w:rPr>
              <w:t xml:space="preserve"> </w:t>
            </w:r>
            <w:r w:rsidR="004166BC" w:rsidRPr="003422FE">
              <w:rPr>
                <w:rFonts w:ascii="Arial" w:hAnsi="Arial" w:cs="Arial"/>
                <w:b/>
                <w:sz w:val="24"/>
                <w:szCs w:val="24"/>
                <w:highlight w:val="lightGray"/>
                <w:vertAlign w:val="subscript"/>
              </w:rPr>
              <w:t>(</w:t>
            </w:r>
            <w:r w:rsidR="004166BC" w:rsidRPr="003422F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  <w:vertAlign w:val="subscript"/>
              </w:rPr>
              <w:t>T</w:t>
            </w:r>
            <w:r w:rsidR="00BA7DE1" w:rsidRPr="003422F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  <w:vertAlign w:val="subscript"/>
              </w:rPr>
              <w:t xml:space="preserve">O BE </w:t>
            </w:r>
            <w:r w:rsidR="0036375B" w:rsidRPr="003422F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  <w:vertAlign w:val="subscript"/>
              </w:rPr>
              <w:t>FILLED UP</w:t>
            </w:r>
            <w:r w:rsidR="00BA7DE1" w:rsidRPr="003422FE">
              <w:rPr>
                <w:rFonts w:ascii="Arial" w:hAnsi="Arial" w:cs="Arial"/>
                <w:b/>
                <w:i/>
                <w:sz w:val="24"/>
                <w:szCs w:val="24"/>
                <w:highlight w:val="lightGray"/>
                <w:vertAlign w:val="subscript"/>
              </w:rPr>
              <w:t xml:space="preserve"> BY LICENSEE</w:t>
            </w:r>
            <w:r w:rsidR="004166BC" w:rsidRPr="003422FE">
              <w:rPr>
                <w:rFonts w:ascii="Arial" w:hAnsi="Arial" w:cs="Arial"/>
                <w:b/>
                <w:sz w:val="24"/>
                <w:szCs w:val="24"/>
                <w:highlight w:val="lightGray"/>
                <w:vertAlign w:val="subscript"/>
              </w:rPr>
              <w:t>)</w:t>
            </w:r>
            <w:r w:rsidR="00235DCE" w:rsidRPr="003422F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  <w:shd w:val="clear" w:color="auto" w:fill="BFBFBF" w:themeFill="background1" w:themeFillShade="BF"/>
                <w:vertAlign w:val="subscript"/>
              </w:rPr>
              <w:t xml:space="preserve"> </w:t>
            </w:r>
            <w:r w:rsidR="00235DCE" w:rsidRPr="003422F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 </w:t>
            </w:r>
            <w:r w:rsidR="007B30F9" w:rsidRPr="003422F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lightGray"/>
                <w:shd w:val="clear" w:color="auto" w:fill="BFBFBF" w:themeFill="background1" w:themeFillShade="BF"/>
              </w:rPr>
              <w:t xml:space="preserve"> </w:t>
            </w:r>
          </w:p>
        </w:tc>
      </w:tr>
    </w:tbl>
    <w:p w:rsidR="00ED3323" w:rsidRDefault="00ED3323" w:rsidP="00CA5BAA">
      <w:pPr>
        <w:pStyle w:val="NoSpacing"/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p w:rsidR="00C445A7" w:rsidRDefault="00C445A7" w:rsidP="00CA5BAA">
      <w:pPr>
        <w:pStyle w:val="NoSpacing"/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107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414"/>
        <w:gridCol w:w="576"/>
        <w:gridCol w:w="990"/>
        <w:gridCol w:w="648"/>
        <w:gridCol w:w="252"/>
        <w:gridCol w:w="880"/>
        <w:gridCol w:w="904"/>
        <w:gridCol w:w="178"/>
        <w:gridCol w:w="738"/>
        <w:gridCol w:w="990"/>
        <w:gridCol w:w="486"/>
        <w:gridCol w:w="504"/>
        <w:gridCol w:w="900"/>
        <w:gridCol w:w="810"/>
      </w:tblGrid>
      <w:tr w:rsidR="003422FE" w:rsidRPr="000A2E5F" w:rsidTr="00242485">
        <w:trPr>
          <w:trHeight w:val="755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422FE" w:rsidRPr="004D204D" w:rsidRDefault="003422FE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NO. OF REGULAR JUNKET TABLES</w:t>
            </w:r>
          </w:p>
          <w:p w:rsidR="00242485" w:rsidRPr="00242485" w:rsidRDefault="00242485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242485" w:rsidRPr="004D204D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(A</w:t>
            </w:r>
            <w:r w:rsidR="0023081C" w:rsidRPr="004D204D">
              <w:rPr>
                <w:rFonts w:ascii="Arial Narrow" w:hAnsi="Arial Narrow" w:cs="Arial"/>
                <w:b/>
                <w:sz w:val="18"/>
                <w:szCs w:val="18"/>
              </w:rPr>
              <w:t>)*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2485" w:rsidRDefault="003422FE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 xml:space="preserve">BONUS GAMING </w:t>
            </w:r>
          </w:p>
          <w:p w:rsidR="00242485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TABLES</w:t>
            </w:r>
          </w:p>
          <w:p w:rsidR="00242485" w:rsidRPr="00242485" w:rsidRDefault="00242485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242485" w:rsidRPr="004D204D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(B)</w:t>
            </w: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422FE" w:rsidRDefault="004D204D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APPROVED JUNKET </w:t>
            </w:r>
            <w:r w:rsidR="003422FE" w:rsidRPr="004D204D">
              <w:rPr>
                <w:rFonts w:ascii="Arial Narrow" w:hAnsi="Arial Narrow" w:cs="Arial"/>
                <w:b/>
                <w:sz w:val="18"/>
                <w:szCs w:val="18"/>
              </w:rPr>
              <w:t>TABLES</w:t>
            </w:r>
          </w:p>
          <w:p w:rsidR="00242485" w:rsidRPr="00242485" w:rsidRDefault="00242485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242485" w:rsidRPr="004D204D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(C) = (A) + (B)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42485" w:rsidRDefault="003422FE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 xml:space="preserve">VIDEO STREAMING </w:t>
            </w:r>
          </w:p>
          <w:p w:rsidR="00242485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CAP</w:t>
            </w:r>
          </w:p>
          <w:p w:rsidR="00242485" w:rsidRPr="00242485" w:rsidRDefault="00242485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3422FE" w:rsidRPr="004D204D" w:rsidRDefault="003422FE" w:rsidP="003D5C9B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 xml:space="preserve">(D) =  </w:t>
            </w:r>
            <w:r w:rsidR="003D5C9B">
              <w:rPr>
                <w:rFonts w:ascii="Arial Narrow" w:hAnsi="Arial Narrow" w:cs="Arial"/>
                <w:b/>
                <w:sz w:val="18"/>
                <w:szCs w:val="18"/>
              </w:rPr>
              <w:t>50</w:t>
            </w: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% of (C)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422FE" w:rsidRDefault="003422FE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NO. OF VIDEO STREAMING JUNKET TABLES</w:t>
            </w:r>
          </w:p>
          <w:p w:rsidR="00242485" w:rsidRPr="00242485" w:rsidRDefault="00242485" w:rsidP="004D204D">
            <w:pPr>
              <w:pStyle w:val="NoSpacing"/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:rsidR="00242485" w:rsidRPr="004D204D" w:rsidRDefault="003422FE" w:rsidP="00242485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D204D">
              <w:rPr>
                <w:rFonts w:ascii="Arial Narrow" w:hAnsi="Arial Narrow" w:cs="Arial"/>
                <w:b/>
                <w:sz w:val="18"/>
                <w:szCs w:val="18"/>
              </w:rPr>
              <w:t>(E)</w:t>
            </w:r>
            <w:r w:rsidR="0023081C" w:rsidRPr="004D204D">
              <w:rPr>
                <w:rFonts w:ascii="Arial Narrow" w:hAnsi="Arial Narrow" w:cs="Arial"/>
                <w:b/>
                <w:sz w:val="18"/>
                <w:szCs w:val="18"/>
              </w:rPr>
              <w:t>**</w:t>
            </w:r>
          </w:p>
        </w:tc>
      </w:tr>
      <w:tr w:rsidR="00651598" w:rsidRPr="00E103DA" w:rsidTr="0023081C">
        <w:trPr>
          <w:trHeight w:hRule="exact" w:val="43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598" w:rsidRPr="00E103DA" w:rsidRDefault="00651598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598" w:rsidRPr="00E103DA" w:rsidRDefault="00651598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598" w:rsidRPr="00E103DA" w:rsidRDefault="00651598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598" w:rsidRPr="00E103DA" w:rsidRDefault="00651598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1598" w:rsidRPr="00E103DA" w:rsidRDefault="00651598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81C" w:rsidRPr="00E103DA" w:rsidTr="0023081C">
        <w:trPr>
          <w:trHeight w:val="176"/>
        </w:trPr>
        <w:tc>
          <w:tcPr>
            <w:tcW w:w="6642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81C" w:rsidRPr="0023081C" w:rsidRDefault="0023081C" w:rsidP="0023081C">
            <w:pPr>
              <w:pStyle w:val="NoSpacing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3081C">
              <w:rPr>
                <w:rFonts w:ascii="Arial Narrow" w:hAnsi="Arial Narrow" w:cs="Arial"/>
                <w:b/>
                <w:i/>
                <w:sz w:val="18"/>
                <w:szCs w:val="18"/>
              </w:rPr>
              <w:t>*</w:t>
            </w:r>
            <w:r w:rsidRPr="0023081C">
              <w:rPr>
                <w:rFonts w:ascii="Arial Narrow" w:hAnsi="Arial Narrow" w:cs="Arial"/>
                <w:i/>
                <w:sz w:val="18"/>
                <w:szCs w:val="18"/>
              </w:rPr>
              <w:t xml:space="preserve">  </w:t>
            </w:r>
            <w:r w:rsidRPr="0023081C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3081C">
              <w:rPr>
                <w:rFonts w:ascii="Arial Narrow" w:hAnsi="Arial Narrow" w:cs="Arial"/>
                <w:i/>
                <w:sz w:val="18"/>
                <w:szCs w:val="18"/>
              </w:rPr>
              <w:t>(A) = 25% of Regular Gaming Tables</w:t>
            </w: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81C" w:rsidRPr="00E103DA" w:rsidTr="0023081C">
        <w:trPr>
          <w:trHeight w:hRule="exact" w:val="208"/>
        </w:trPr>
        <w:tc>
          <w:tcPr>
            <w:tcW w:w="66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81C" w:rsidRPr="0023081C" w:rsidRDefault="0023081C" w:rsidP="0023081C">
            <w:pPr>
              <w:pStyle w:val="NoSpacing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23081C">
              <w:rPr>
                <w:rFonts w:ascii="Arial Narrow" w:hAnsi="Arial Narrow" w:cs="Arial"/>
                <w:b/>
                <w:i/>
                <w:sz w:val="18"/>
                <w:szCs w:val="18"/>
              </w:rPr>
              <w:t>* *</w:t>
            </w:r>
            <w:r w:rsidRPr="0023081C">
              <w:rPr>
                <w:rFonts w:ascii="Arial Narrow" w:hAnsi="Arial Narrow" w:cs="Arial"/>
                <w:i/>
                <w:sz w:val="18"/>
                <w:szCs w:val="18"/>
              </w:rPr>
              <w:t xml:space="preserve">   (E) ≤ (D)</w:t>
            </w:r>
          </w:p>
          <w:p w:rsidR="0023081C" w:rsidRPr="0023081C" w:rsidRDefault="0023081C" w:rsidP="0023081C">
            <w:pPr>
              <w:pStyle w:val="NoSpacing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081C" w:rsidRPr="00E103DA" w:rsidTr="0023081C">
        <w:trPr>
          <w:trHeight w:hRule="exact" w:val="175"/>
        </w:trPr>
        <w:tc>
          <w:tcPr>
            <w:tcW w:w="664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081C" w:rsidRDefault="0023081C" w:rsidP="0023081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  <w:p w:rsidR="0023081C" w:rsidRDefault="0023081C" w:rsidP="0023081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  <w:p w:rsidR="0023081C" w:rsidRPr="0023081C" w:rsidRDefault="0023081C" w:rsidP="0023081C">
            <w:pPr>
              <w:pStyle w:val="NoSpacing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081C" w:rsidRPr="00E103DA" w:rsidRDefault="0023081C" w:rsidP="00F00A06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445A7" w:rsidRPr="007F092A" w:rsidTr="007B311E">
        <w:trPr>
          <w:trHeight w:val="288"/>
        </w:trPr>
        <w:tc>
          <w:tcPr>
            <w:tcW w:w="11070" w:type="dxa"/>
            <w:gridSpan w:val="16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445A7" w:rsidRPr="00C445A7" w:rsidRDefault="00C445A7" w:rsidP="00C445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445A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JUNKET TABLE</w:t>
            </w:r>
            <w:r w:rsidR="00F1614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/S</w:t>
            </w:r>
            <w:r w:rsidRPr="00C445A7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DESIGNATED FOR VIDEO STREAMING</w:t>
            </w:r>
          </w:p>
        </w:tc>
      </w:tr>
      <w:tr w:rsidR="00C445A7" w:rsidRPr="005331FA" w:rsidTr="00F00A06">
        <w:trPr>
          <w:trHeight w:val="259"/>
        </w:trPr>
        <w:tc>
          <w:tcPr>
            <w:tcW w:w="5560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445A7" w:rsidRPr="005331FA" w:rsidRDefault="00C445A7" w:rsidP="004E216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BEFORE ACTIVATION / DE-ACTIVATION</w:t>
            </w:r>
          </w:p>
        </w:tc>
        <w:tc>
          <w:tcPr>
            <w:tcW w:w="5510" w:type="dxa"/>
            <w:gridSpan w:val="8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445A7" w:rsidRPr="005331FA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AFTER </w:t>
            </w:r>
            <w:r w:rsidR="00C445A7">
              <w:rPr>
                <w:rFonts w:ascii="Arial" w:hAnsi="Arial" w:cs="Arial"/>
                <w:b/>
                <w:sz w:val="18"/>
                <w:szCs w:val="18"/>
              </w:rPr>
              <w:t>ACTIVATION / DE-ACTIVATION</w:t>
            </w:r>
          </w:p>
        </w:tc>
      </w:tr>
      <w:tr w:rsidR="00C445A7" w:rsidRPr="00C75634" w:rsidTr="00F00A06">
        <w:trPr>
          <w:trHeight w:val="259"/>
        </w:trPr>
        <w:tc>
          <w:tcPr>
            <w:tcW w:w="90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Pit No.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Table No.</w:t>
            </w:r>
          </w:p>
        </w:tc>
        <w:tc>
          <w:tcPr>
            <w:tcW w:w="1980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C445A7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1780" w:type="dxa"/>
            <w:gridSpan w:val="3"/>
            <w:tcBorders>
              <w:top w:val="single" w:sz="4" w:space="0" w:color="000000" w:themeColor="text1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Status</w:t>
            </w:r>
          </w:p>
        </w:tc>
        <w:tc>
          <w:tcPr>
            <w:tcW w:w="904" w:type="dxa"/>
            <w:vMerge w:val="restart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Pit No.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Table No.</w:t>
            </w:r>
          </w:p>
        </w:tc>
        <w:tc>
          <w:tcPr>
            <w:tcW w:w="1980" w:type="dxa"/>
            <w:gridSpan w:val="3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Classification</w:t>
            </w:r>
          </w:p>
        </w:tc>
        <w:tc>
          <w:tcPr>
            <w:tcW w:w="171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Status</w:t>
            </w:r>
          </w:p>
        </w:tc>
      </w:tr>
      <w:tr w:rsidR="00C445A7" w:rsidRPr="00C75634" w:rsidTr="00F00A06">
        <w:trPr>
          <w:trHeight w:val="259"/>
        </w:trPr>
        <w:tc>
          <w:tcPr>
            <w:tcW w:w="90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3274F6" w:rsidRDefault="003274F6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REGULAR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3274F6" w:rsidRDefault="003274F6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BONUS</w:t>
            </w:r>
          </w:p>
        </w:tc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445A7" w:rsidRPr="003274F6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NON-VS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45A7" w:rsidRPr="003274F6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VS</w:t>
            </w:r>
          </w:p>
        </w:tc>
        <w:tc>
          <w:tcPr>
            <w:tcW w:w="904" w:type="dxa"/>
            <w:vMerge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45A7" w:rsidRPr="00C75634" w:rsidRDefault="00C445A7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center"/>
          </w:tcPr>
          <w:p w:rsidR="00C445A7" w:rsidRPr="003274F6" w:rsidRDefault="003274F6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>REGULAR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445A7" w:rsidRPr="003274F6" w:rsidRDefault="003274F6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>BONUS</w:t>
            </w:r>
          </w:p>
        </w:tc>
        <w:tc>
          <w:tcPr>
            <w:tcW w:w="90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5A7" w:rsidRPr="003274F6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NON-VS</w:t>
            </w: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445A7" w:rsidRPr="003274F6" w:rsidRDefault="00C445A7" w:rsidP="004E216F">
            <w:pPr>
              <w:pStyle w:val="NoSpacing"/>
              <w:jc w:val="center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3274F6">
              <w:rPr>
                <w:rFonts w:ascii="Arial Narrow" w:hAnsi="Arial Narrow" w:cs="Arial"/>
                <w:b/>
                <w:sz w:val="19"/>
                <w:szCs w:val="19"/>
              </w:rPr>
              <w:t>VS</w:t>
            </w: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9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461D4" w:rsidRPr="00C75634" w:rsidTr="00F00A06">
        <w:trPr>
          <w:trHeight w:val="25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1D4" w:rsidRPr="00C75634" w:rsidRDefault="000461D4" w:rsidP="004E216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445A7" w:rsidRDefault="00C445A7" w:rsidP="00CA5BAA">
      <w:pPr>
        <w:pStyle w:val="NoSpacing"/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p w:rsidR="00CA4828" w:rsidRDefault="00CA4828" w:rsidP="00242485">
      <w:pPr>
        <w:pStyle w:val="NoSpacing"/>
        <w:shd w:val="clear" w:color="auto" w:fill="FFFFFF" w:themeFill="background1"/>
        <w:rPr>
          <w:rFonts w:ascii="Arial" w:hAnsi="Arial" w:cs="Arial"/>
          <w:b/>
          <w:i/>
          <w:sz w:val="8"/>
          <w:szCs w:val="8"/>
        </w:rPr>
      </w:pPr>
    </w:p>
    <w:p w:rsidR="00335BB7" w:rsidRPr="00335BB7" w:rsidRDefault="00335BB7" w:rsidP="00242485">
      <w:pPr>
        <w:pStyle w:val="NoSpacing"/>
        <w:shd w:val="clear" w:color="auto" w:fill="FFFFFF" w:themeFill="background1"/>
        <w:ind w:left="18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 Please refer to Annex A for the complete list of junket tables </w:t>
      </w:r>
      <w:r w:rsidR="000C1AF5">
        <w:rPr>
          <w:rFonts w:ascii="Arial" w:hAnsi="Arial" w:cs="Arial"/>
          <w:b/>
          <w:i/>
          <w:sz w:val="18"/>
          <w:szCs w:val="18"/>
        </w:rPr>
        <w:t>AFTER</w:t>
      </w:r>
      <w:r w:rsidR="00747AFE">
        <w:rPr>
          <w:rFonts w:ascii="Arial" w:hAnsi="Arial" w:cs="Arial"/>
          <w:b/>
          <w:i/>
          <w:sz w:val="18"/>
          <w:szCs w:val="18"/>
        </w:rPr>
        <w:t xml:space="preserve"> </w:t>
      </w:r>
      <w:r w:rsidR="00C445A7">
        <w:rPr>
          <w:rFonts w:ascii="Arial" w:hAnsi="Arial" w:cs="Arial"/>
          <w:b/>
          <w:i/>
          <w:sz w:val="18"/>
          <w:szCs w:val="18"/>
        </w:rPr>
        <w:t>activation/de-activation</w:t>
      </w:r>
      <w:r w:rsidR="000C1AF5">
        <w:rPr>
          <w:rFonts w:ascii="Arial" w:hAnsi="Arial" w:cs="Arial"/>
          <w:b/>
          <w:i/>
          <w:sz w:val="18"/>
          <w:szCs w:val="18"/>
        </w:rPr>
        <w:t>.</w:t>
      </w:r>
    </w:p>
    <w:p w:rsidR="00747AFE" w:rsidRDefault="00747AFE" w:rsidP="00346B6E">
      <w:pPr>
        <w:pStyle w:val="NoSpacing"/>
        <w:shd w:val="clear" w:color="auto" w:fill="FFFFFF" w:themeFill="background1"/>
        <w:jc w:val="both"/>
        <w:rPr>
          <w:rFonts w:ascii="Arial" w:hAnsi="Arial" w:cs="Arial"/>
          <w:sz w:val="19"/>
          <w:szCs w:val="19"/>
        </w:rPr>
      </w:pPr>
    </w:p>
    <w:p w:rsidR="00A14FDD" w:rsidRDefault="00A14FDD" w:rsidP="007B311E">
      <w:pPr>
        <w:pStyle w:val="NoSpacing"/>
        <w:shd w:val="clear" w:color="auto" w:fill="FFFFFF" w:themeFill="background1"/>
        <w:ind w:left="180"/>
        <w:jc w:val="both"/>
        <w:rPr>
          <w:rFonts w:ascii="Arial" w:hAnsi="Arial" w:cs="Arial"/>
          <w:sz w:val="19"/>
          <w:szCs w:val="19"/>
        </w:rPr>
      </w:pPr>
      <w:r w:rsidRPr="00A43368">
        <w:rPr>
          <w:rFonts w:ascii="Arial" w:hAnsi="Arial" w:cs="Arial"/>
          <w:sz w:val="19"/>
          <w:szCs w:val="19"/>
        </w:rPr>
        <w:t xml:space="preserve">We </w:t>
      </w:r>
      <w:r w:rsidR="009954FB" w:rsidRPr="00A43368">
        <w:rPr>
          <w:rFonts w:ascii="Arial" w:hAnsi="Arial" w:cs="Arial"/>
          <w:sz w:val="19"/>
          <w:szCs w:val="19"/>
        </w:rPr>
        <w:t xml:space="preserve">confirm and </w:t>
      </w:r>
      <w:r w:rsidRPr="00A43368">
        <w:rPr>
          <w:rFonts w:ascii="Arial" w:hAnsi="Arial" w:cs="Arial"/>
          <w:sz w:val="19"/>
          <w:szCs w:val="19"/>
        </w:rPr>
        <w:t>undertake to do the following:</w:t>
      </w:r>
    </w:p>
    <w:p w:rsidR="00742E0E" w:rsidRPr="004C5DA2" w:rsidRDefault="00742E0E" w:rsidP="00346B6E">
      <w:pPr>
        <w:pStyle w:val="NoSpacing"/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p w:rsidR="00A14FDD" w:rsidRDefault="00DA7CBD" w:rsidP="003831DE">
      <w:pPr>
        <w:pStyle w:val="NoSpacing"/>
        <w:numPr>
          <w:ilvl w:val="0"/>
          <w:numId w:val="1"/>
        </w:numPr>
        <w:ind w:right="-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The proposed video streaming of junket tables complies with the </w:t>
      </w:r>
      <w:r w:rsidR="002720EC">
        <w:rPr>
          <w:rFonts w:ascii="Arial" w:hAnsi="Arial" w:cs="Arial"/>
          <w:sz w:val="19"/>
          <w:szCs w:val="19"/>
        </w:rPr>
        <w:t xml:space="preserve">following </w:t>
      </w:r>
      <w:r>
        <w:rPr>
          <w:rFonts w:ascii="Arial" w:hAnsi="Arial" w:cs="Arial"/>
          <w:sz w:val="19"/>
          <w:szCs w:val="19"/>
        </w:rPr>
        <w:t>video streaming</w:t>
      </w:r>
      <w:r w:rsidR="002720EC">
        <w:rPr>
          <w:rFonts w:ascii="Arial" w:hAnsi="Arial" w:cs="Arial"/>
          <w:sz w:val="19"/>
          <w:szCs w:val="19"/>
        </w:rPr>
        <w:t xml:space="preserve"> guidelines</w:t>
      </w:r>
      <w:r>
        <w:rPr>
          <w:rFonts w:ascii="Arial" w:hAnsi="Arial" w:cs="Arial"/>
          <w:sz w:val="19"/>
          <w:szCs w:val="19"/>
        </w:rPr>
        <w:t xml:space="preserve"> pursuant to Regulation 20 Part I Section 6 of the Casino Regulatory Manual</w:t>
      </w:r>
      <w:r w:rsidR="002720EC">
        <w:rPr>
          <w:rFonts w:ascii="Arial" w:hAnsi="Arial" w:cs="Arial"/>
          <w:sz w:val="19"/>
          <w:szCs w:val="19"/>
        </w:rPr>
        <w:t xml:space="preserve">: </w:t>
      </w:r>
    </w:p>
    <w:p w:rsidR="002720EC" w:rsidRDefault="002720EC" w:rsidP="003831DE">
      <w:pPr>
        <w:pStyle w:val="NoSpacing"/>
        <w:numPr>
          <w:ilvl w:val="0"/>
          <w:numId w:val="2"/>
        </w:numPr>
        <w:ind w:right="-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Number of </w:t>
      </w:r>
      <w:r w:rsidR="00F00A06">
        <w:rPr>
          <w:rFonts w:ascii="Arial" w:hAnsi="Arial" w:cs="Arial"/>
          <w:sz w:val="19"/>
          <w:szCs w:val="19"/>
        </w:rPr>
        <w:t xml:space="preserve">junket </w:t>
      </w:r>
      <w:r>
        <w:rPr>
          <w:rFonts w:ascii="Arial" w:hAnsi="Arial" w:cs="Arial"/>
          <w:sz w:val="19"/>
          <w:szCs w:val="19"/>
        </w:rPr>
        <w:t xml:space="preserve">tables for </w:t>
      </w:r>
      <w:r w:rsidR="00F00A06">
        <w:rPr>
          <w:rFonts w:ascii="Arial" w:hAnsi="Arial" w:cs="Arial"/>
          <w:sz w:val="19"/>
          <w:szCs w:val="19"/>
        </w:rPr>
        <w:t xml:space="preserve">video </w:t>
      </w:r>
      <w:r>
        <w:rPr>
          <w:rFonts w:ascii="Arial" w:hAnsi="Arial" w:cs="Arial"/>
          <w:sz w:val="19"/>
          <w:szCs w:val="19"/>
        </w:rPr>
        <w:t xml:space="preserve">streaming shall not exceed </w:t>
      </w:r>
      <w:r w:rsidR="000E610F">
        <w:rPr>
          <w:rFonts w:ascii="Arial" w:hAnsi="Arial" w:cs="Arial"/>
          <w:sz w:val="19"/>
          <w:szCs w:val="19"/>
        </w:rPr>
        <w:t>50</w:t>
      </w:r>
      <w:r>
        <w:rPr>
          <w:rFonts w:ascii="Arial" w:hAnsi="Arial" w:cs="Arial"/>
          <w:sz w:val="19"/>
          <w:szCs w:val="19"/>
        </w:rPr>
        <w:t xml:space="preserve">% of the total </w:t>
      </w:r>
      <w:r w:rsidR="00191060">
        <w:rPr>
          <w:rFonts w:ascii="Arial" w:hAnsi="Arial" w:cs="Arial"/>
          <w:sz w:val="19"/>
          <w:szCs w:val="19"/>
        </w:rPr>
        <w:t xml:space="preserve">approved </w:t>
      </w:r>
      <w:r>
        <w:rPr>
          <w:rFonts w:ascii="Arial" w:hAnsi="Arial" w:cs="Arial"/>
          <w:sz w:val="19"/>
          <w:szCs w:val="19"/>
        </w:rPr>
        <w:t>junket tables.</w:t>
      </w:r>
    </w:p>
    <w:p w:rsidR="002720EC" w:rsidRDefault="002720EC" w:rsidP="003831D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Minimum table betting limits shall apply.</w:t>
      </w:r>
    </w:p>
    <w:p w:rsidR="00DA7CBD" w:rsidRDefault="00DA7CBD" w:rsidP="003831D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Players shall be notified of the video streaming activities where applicable.</w:t>
      </w:r>
    </w:p>
    <w:p w:rsidR="00412138" w:rsidRPr="005A039D" w:rsidRDefault="00DA7CBD" w:rsidP="003831D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Access to video streaming shall only be granted to foreign </w:t>
      </w:r>
      <w:r w:rsidR="0089408C">
        <w:rPr>
          <w:rFonts w:ascii="Arial" w:hAnsi="Arial" w:cs="Arial"/>
          <w:sz w:val="19"/>
          <w:szCs w:val="19"/>
        </w:rPr>
        <w:t>IP</w:t>
      </w:r>
      <w:r>
        <w:rPr>
          <w:rFonts w:ascii="Arial" w:hAnsi="Arial" w:cs="Arial"/>
          <w:sz w:val="19"/>
          <w:szCs w:val="19"/>
        </w:rPr>
        <w:t xml:space="preserve"> </w:t>
      </w:r>
      <w:r w:rsidR="0089408C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ddresses</w:t>
      </w:r>
      <w:r w:rsidR="0089408C">
        <w:rPr>
          <w:rFonts w:ascii="Arial" w:hAnsi="Arial" w:cs="Arial"/>
          <w:sz w:val="19"/>
          <w:szCs w:val="19"/>
        </w:rPr>
        <w:t xml:space="preserve"> enlisted with us.</w:t>
      </w:r>
    </w:p>
    <w:p w:rsidR="00062B2F" w:rsidRPr="00412138" w:rsidRDefault="0089408C" w:rsidP="003831D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PAGCOR shall be provided information and access to all records pertaining to video streaming activities. </w:t>
      </w:r>
    </w:p>
    <w:p w:rsidR="00242485" w:rsidRDefault="00A14FDD" w:rsidP="003831DE">
      <w:pPr>
        <w:pStyle w:val="NoSpacing"/>
        <w:numPr>
          <w:ilvl w:val="0"/>
          <w:numId w:val="1"/>
        </w:numPr>
        <w:ind w:right="-720"/>
        <w:jc w:val="both"/>
        <w:rPr>
          <w:rFonts w:ascii="Arial" w:hAnsi="Arial" w:cs="Arial"/>
          <w:sz w:val="20"/>
          <w:szCs w:val="20"/>
        </w:rPr>
      </w:pPr>
      <w:r w:rsidRPr="00A43368">
        <w:rPr>
          <w:rFonts w:ascii="Arial" w:hAnsi="Arial" w:cs="Arial"/>
          <w:sz w:val="19"/>
          <w:szCs w:val="19"/>
        </w:rPr>
        <w:t>The abovementioned undertaking</w:t>
      </w:r>
      <w:r w:rsidR="00E2405A" w:rsidRPr="00A43368">
        <w:rPr>
          <w:rFonts w:ascii="Arial" w:hAnsi="Arial" w:cs="Arial"/>
          <w:sz w:val="19"/>
          <w:szCs w:val="19"/>
        </w:rPr>
        <w:t>s</w:t>
      </w:r>
      <w:r w:rsidRPr="00A43368">
        <w:rPr>
          <w:rFonts w:ascii="Arial" w:hAnsi="Arial" w:cs="Arial"/>
          <w:sz w:val="19"/>
          <w:szCs w:val="19"/>
        </w:rPr>
        <w:t xml:space="preserve"> shall be carried out in close coordination with </w:t>
      </w:r>
      <w:r w:rsidR="00E2405A" w:rsidRPr="00A43368">
        <w:rPr>
          <w:rFonts w:ascii="Arial" w:hAnsi="Arial" w:cs="Arial"/>
          <w:sz w:val="19"/>
          <w:szCs w:val="19"/>
        </w:rPr>
        <w:t xml:space="preserve">the </w:t>
      </w:r>
      <w:r w:rsidR="00DD7C7D" w:rsidRPr="00A43368">
        <w:rPr>
          <w:rFonts w:ascii="Arial" w:hAnsi="Arial" w:cs="Arial"/>
          <w:sz w:val="19"/>
          <w:szCs w:val="19"/>
        </w:rPr>
        <w:t>Compliance Monitoring and</w:t>
      </w:r>
      <w:r w:rsidRPr="00A43368">
        <w:rPr>
          <w:rFonts w:ascii="Arial" w:hAnsi="Arial" w:cs="Arial"/>
          <w:sz w:val="19"/>
          <w:szCs w:val="19"/>
        </w:rPr>
        <w:t xml:space="preserve"> Enforcement </w:t>
      </w:r>
      <w:r w:rsidR="00DD7C7D" w:rsidRPr="00A43368">
        <w:rPr>
          <w:rFonts w:ascii="Arial" w:hAnsi="Arial" w:cs="Arial"/>
          <w:sz w:val="19"/>
          <w:szCs w:val="19"/>
        </w:rPr>
        <w:t>Department</w:t>
      </w:r>
      <w:r w:rsidRPr="00A43368">
        <w:rPr>
          <w:rFonts w:ascii="Arial" w:hAnsi="Arial" w:cs="Arial"/>
          <w:sz w:val="19"/>
          <w:szCs w:val="19"/>
        </w:rPr>
        <w:t xml:space="preserve"> </w:t>
      </w:r>
      <w:r w:rsidR="00F00A06">
        <w:rPr>
          <w:rFonts w:ascii="Arial" w:hAnsi="Arial" w:cs="Arial"/>
          <w:sz w:val="19"/>
          <w:szCs w:val="19"/>
        </w:rPr>
        <w:t>(</w:t>
      </w:r>
      <w:r w:rsidR="001050C6" w:rsidRPr="00A43368">
        <w:rPr>
          <w:rFonts w:ascii="Arial" w:hAnsi="Arial" w:cs="Arial"/>
          <w:sz w:val="19"/>
          <w:szCs w:val="19"/>
        </w:rPr>
        <w:t xml:space="preserve">CMED) </w:t>
      </w:r>
      <w:r w:rsidRPr="00A43368">
        <w:rPr>
          <w:rFonts w:ascii="Arial" w:hAnsi="Arial" w:cs="Arial"/>
          <w:sz w:val="19"/>
          <w:szCs w:val="19"/>
        </w:rPr>
        <w:t xml:space="preserve">and the </w:t>
      </w:r>
      <w:r w:rsidR="001050C6" w:rsidRPr="00A43368">
        <w:rPr>
          <w:rFonts w:ascii="Arial" w:hAnsi="Arial" w:cs="Arial"/>
          <w:sz w:val="19"/>
          <w:szCs w:val="19"/>
        </w:rPr>
        <w:t>P</w:t>
      </w:r>
      <w:r w:rsidR="009874CC">
        <w:rPr>
          <w:rFonts w:ascii="Arial" w:hAnsi="Arial" w:cs="Arial"/>
          <w:sz w:val="19"/>
          <w:szCs w:val="19"/>
        </w:rPr>
        <w:t xml:space="preserve">AGCOR </w:t>
      </w:r>
      <w:r w:rsidR="001050C6" w:rsidRPr="00A43368">
        <w:rPr>
          <w:rFonts w:ascii="Arial" w:hAnsi="Arial" w:cs="Arial"/>
          <w:sz w:val="19"/>
          <w:szCs w:val="19"/>
        </w:rPr>
        <w:t>M</w:t>
      </w:r>
      <w:r w:rsidR="009874CC">
        <w:rPr>
          <w:rFonts w:ascii="Arial" w:hAnsi="Arial" w:cs="Arial"/>
          <w:sz w:val="19"/>
          <w:szCs w:val="19"/>
        </w:rPr>
        <w:t xml:space="preserve">onitoring </w:t>
      </w:r>
      <w:r w:rsidR="001050C6" w:rsidRPr="00A43368">
        <w:rPr>
          <w:rFonts w:ascii="Arial" w:hAnsi="Arial" w:cs="Arial"/>
          <w:sz w:val="19"/>
          <w:szCs w:val="19"/>
        </w:rPr>
        <w:t>T</w:t>
      </w:r>
      <w:r w:rsidR="009874CC">
        <w:rPr>
          <w:rFonts w:ascii="Arial" w:hAnsi="Arial" w:cs="Arial"/>
          <w:sz w:val="19"/>
          <w:szCs w:val="19"/>
        </w:rPr>
        <w:t>eam (PMT)</w:t>
      </w:r>
      <w:r w:rsidRPr="00A43368">
        <w:rPr>
          <w:rFonts w:ascii="Arial" w:hAnsi="Arial" w:cs="Arial"/>
          <w:sz w:val="19"/>
          <w:szCs w:val="19"/>
        </w:rPr>
        <w:t>.</w:t>
      </w:r>
      <w:r w:rsidRPr="004C5DA2">
        <w:rPr>
          <w:rFonts w:ascii="Arial" w:hAnsi="Arial" w:cs="Arial"/>
          <w:sz w:val="20"/>
          <w:szCs w:val="20"/>
        </w:rPr>
        <w:t xml:space="preserve"> </w:t>
      </w:r>
    </w:p>
    <w:p w:rsidR="00242485" w:rsidRPr="00242485" w:rsidRDefault="00242485" w:rsidP="00242485">
      <w:pPr>
        <w:pStyle w:val="NoSpacing"/>
        <w:ind w:left="360" w:right="-720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51"/>
        <w:gridCol w:w="3918"/>
        <w:gridCol w:w="924"/>
        <w:gridCol w:w="427"/>
        <w:gridCol w:w="2848"/>
      </w:tblGrid>
      <w:tr w:rsidR="00472171" w:rsidRPr="00764B7A" w:rsidTr="00EF4169">
        <w:trPr>
          <w:trHeight w:val="346"/>
        </w:trPr>
        <w:tc>
          <w:tcPr>
            <w:tcW w:w="712" w:type="dxa"/>
            <w:vAlign w:val="bottom"/>
            <w:hideMark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By:</w:t>
            </w:r>
          </w:p>
        </w:tc>
        <w:tc>
          <w:tcPr>
            <w:tcW w:w="1851" w:type="dxa"/>
            <w:vAlign w:val="bottom"/>
            <w:hideMark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Printed Name: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bottom"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1" w:type="dxa"/>
            <w:gridSpan w:val="2"/>
            <w:vAlign w:val="bottom"/>
            <w:hideMark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bottom"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72171" w:rsidRPr="00764B7A" w:rsidTr="00EF4169">
        <w:trPr>
          <w:trHeight w:val="346"/>
        </w:trPr>
        <w:tc>
          <w:tcPr>
            <w:tcW w:w="712" w:type="dxa"/>
            <w:vAlign w:val="bottom"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51" w:type="dxa"/>
            <w:vAlign w:val="bottom"/>
            <w:hideMark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Position Title: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4" w:type="dxa"/>
            <w:vAlign w:val="bottom"/>
            <w:hideMark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Date: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vAlign w:val="bottom"/>
          </w:tcPr>
          <w:p w:rsidR="00472171" w:rsidRPr="00764B7A" w:rsidRDefault="00472171" w:rsidP="00EF416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332930" w:rsidRDefault="00332930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p w:rsidR="004C5DA2" w:rsidRDefault="004C5DA2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p w:rsidR="00754513" w:rsidRDefault="00754513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p w:rsidR="0075608F" w:rsidRDefault="0075608F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915" w:type="dxa"/>
        <w:tblLook w:val="04A0" w:firstRow="1" w:lastRow="0" w:firstColumn="1" w:lastColumn="0" w:noHBand="0" w:noVBand="1"/>
      </w:tblPr>
      <w:tblGrid>
        <w:gridCol w:w="1418"/>
        <w:gridCol w:w="5953"/>
        <w:gridCol w:w="1560"/>
        <w:gridCol w:w="1984"/>
      </w:tblGrid>
      <w:tr w:rsidR="00F77D19" w:rsidRPr="00C60E85" w:rsidTr="00F77D19">
        <w:trPr>
          <w:trHeight w:val="336"/>
        </w:trPr>
        <w:tc>
          <w:tcPr>
            <w:tcW w:w="1418" w:type="dxa"/>
            <w:vMerge w:val="restart"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C60E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0464" behindDoc="0" locked="0" layoutInCell="1" allowOverlap="1" wp14:anchorId="3E35A1F7" wp14:editId="2A935B3F">
                  <wp:simplePos x="0" y="0"/>
                  <wp:positionH relativeFrom="column">
                    <wp:posOffset>-10424</wp:posOffset>
                  </wp:positionH>
                  <wp:positionV relativeFrom="paragraph">
                    <wp:posOffset>93345</wp:posOffset>
                  </wp:positionV>
                  <wp:extent cx="772541" cy="704088"/>
                  <wp:effectExtent l="0" t="0" r="889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-2804" t="1875" r="-2804" b="1875"/>
                          <a:stretch/>
                        </pic:blipFill>
                        <pic:spPr bwMode="auto">
                          <a:xfrm>
                            <a:off x="0" y="0"/>
                            <a:ext cx="772541" cy="70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 w:val="restart"/>
            <w:vAlign w:val="center"/>
          </w:tcPr>
          <w:p w:rsidR="00F77D19" w:rsidRPr="00F77D19" w:rsidRDefault="00F77D19" w:rsidP="00945940">
            <w:pPr>
              <w:tabs>
                <w:tab w:val="left" w:pos="8202"/>
              </w:tabs>
              <w:spacing w:after="200" w:line="276" w:lineRule="auto"/>
              <w:jc w:val="center"/>
              <w:outlineLvl w:val="0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sz w:val="26"/>
                <w:szCs w:val="26"/>
              </w:rPr>
              <w:t>VIDEO STREAMING</w:t>
            </w:r>
            <w:r w:rsidRPr="00C60E85">
              <w:rPr>
                <w:rFonts w:ascii="Arial Black" w:hAnsi="Arial Black" w:cs="Arial"/>
                <w:b/>
                <w:sz w:val="26"/>
                <w:szCs w:val="26"/>
              </w:rPr>
              <w:t xml:space="preserve"> NOTIFICATION FORM</w:t>
            </w:r>
          </w:p>
        </w:tc>
        <w:tc>
          <w:tcPr>
            <w:tcW w:w="1560" w:type="dxa"/>
            <w:vAlign w:val="center"/>
          </w:tcPr>
          <w:p w:rsidR="00F77D19" w:rsidRPr="00F77D19" w:rsidRDefault="00F77D19" w:rsidP="00945940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984" w:type="dxa"/>
            <w:vAlign w:val="center"/>
          </w:tcPr>
          <w:p w:rsidR="00F77D19" w:rsidRPr="00F77D19" w:rsidRDefault="00D94504" w:rsidP="0094594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2 of 3</w:t>
            </w:r>
          </w:p>
        </w:tc>
      </w:tr>
      <w:tr w:rsidR="00F77D19" w:rsidRPr="00C60E85" w:rsidTr="00F77D19">
        <w:trPr>
          <w:trHeight w:val="337"/>
        </w:trPr>
        <w:tc>
          <w:tcPr>
            <w:tcW w:w="1418" w:type="dxa"/>
            <w:vMerge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77D19" w:rsidRPr="00F77D19" w:rsidRDefault="00F77D19" w:rsidP="00945940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Form No.</w:t>
            </w:r>
          </w:p>
        </w:tc>
        <w:tc>
          <w:tcPr>
            <w:tcW w:w="1984" w:type="dxa"/>
            <w:vAlign w:val="center"/>
          </w:tcPr>
          <w:p w:rsidR="00F77D19" w:rsidRPr="00F77D19" w:rsidRDefault="00F77D19" w:rsidP="00945940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GLDD – 963</w:t>
            </w:r>
          </w:p>
        </w:tc>
      </w:tr>
      <w:tr w:rsidR="00F77D19" w:rsidRPr="00C60E85" w:rsidTr="00F77D19">
        <w:trPr>
          <w:trHeight w:val="336"/>
        </w:trPr>
        <w:tc>
          <w:tcPr>
            <w:tcW w:w="1418" w:type="dxa"/>
            <w:vMerge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77D19" w:rsidRPr="00F77D19" w:rsidRDefault="00F77D19" w:rsidP="00945940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1984" w:type="dxa"/>
            <w:vAlign w:val="center"/>
          </w:tcPr>
          <w:p w:rsidR="00F77D19" w:rsidRPr="00F77D19" w:rsidRDefault="00F77D19" w:rsidP="00945940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F77D19" w:rsidRPr="00C60E85" w:rsidTr="00F77D19">
        <w:trPr>
          <w:trHeight w:val="337"/>
        </w:trPr>
        <w:tc>
          <w:tcPr>
            <w:tcW w:w="1418" w:type="dxa"/>
            <w:vMerge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F77D19" w:rsidRPr="00C60E85" w:rsidRDefault="00F77D19" w:rsidP="00945940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F77D19" w:rsidRPr="00F77D19" w:rsidRDefault="00F77D19" w:rsidP="00945940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Effectivity</w:t>
            </w:r>
          </w:p>
        </w:tc>
        <w:tc>
          <w:tcPr>
            <w:tcW w:w="1984" w:type="dxa"/>
            <w:vAlign w:val="center"/>
          </w:tcPr>
          <w:p w:rsidR="00F77D19" w:rsidRPr="00F77D19" w:rsidRDefault="00F77D19" w:rsidP="00945940">
            <w:pPr>
              <w:pStyle w:val="NoSpacing"/>
              <w:jc w:val="center"/>
              <w:rPr>
                <w:rFonts w:ascii="Arial" w:hAnsi="Arial" w:cs="Arial"/>
                <w:b/>
                <w:lang w:val="en-PH"/>
              </w:rPr>
            </w:pPr>
            <w:r w:rsidRPr="007A1916">
              <w:rPr>
                <w:rFonts w:ascii="Arial" w:hAnsi="Arial" w:cs="Arial"/>
                <w:b/>
                <w:sz w:val="20"/>
                <w:szCs w:val="20"/>
                <w:lang w:val="en-PH"/>
              </w:rPr>
              <w:t>September 1, 2019</w:t>
            </w:r>
          </w:p>
        </w:tc>
      </w:tr>
    </w:tbl>
    <w:p w:rsidR="009B16BC" w:rsidRDefault="009B16BC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p w:rsidR="009B16BC" w:rsidRDefault="009B16BC" w:rsidP="00851FB2">
      <w:pPr>
        <w:pStyle w:val="NoSpacing"/>
        <w:ind w:firstLine="709"/>
        <w:jc w:val="both"/>
        <w:rPr>
          <w:rFonts w:ascii="Arial" w:hAnsi="Arial" w:cs="Arial"/>
          <w:sz w:val="10"/>
          <w:szCs w:val="10"/>
        </w:rPr>
      </w:pPr>
    </w:p>
    <w:p w:rsidR="00C503D6" w:rsidRPr="007F092A" w:rsidRDefault="00C503D6" w:rsidP="007B311E">
      <w:pPr>
        <w:pStyle w:val="NoSpacing"/>
        <w:shd w:val="clear" w:color="auto" w:fill="BFBFBF" w:themeFill="background1" w:themeFillShade="BF"/>
        <w:ind w:left="180" w:right="-630"/>
        <w:jc w:val="both"/>
        <w:rPr>
          <w:rFonts w:ascii="Arial" w:hAnsi="Arial" w:cs="Arial"/>
          <w:sz w:val="24"/>
          <w:szCs w:val="24"/>
        </w:rPr>
      </w:pPr>
      <w:r w:rsidRPr="007F092A">
        <w:rPr>
          <w:rFonts w:ascii="Arial" w:hAnsi="Arial" w:cs="Arial"/>
          <w:b/>
          <w:sz w:val="24"/>
          <w:szCs w:val="24"/>
          <w:highlight w:val="lightGray"/>
        </w:rPr>
        <w:t xml:space="preserve">SECTION B: </w:t>
      </w:r>
      <w:r w:rsidR="0017729A">
        <w:rPr>
          <w:rFonts w:ascii="Arial" w:hAnsi="Arial" w:cs="Arial"/>
          <w:b/>
          <w:sz w:val="24"/>
          <w:szCs w:val="24"/>
          <w:highlight w:val="lightGray"/>
        </w:rPr>
        <w:t xml:space="preserve"> </w:t>
      </w:r>
      <w:r w:rsidRPr="007F092A">
        <w:rPr>
          <w:rFonts w:ascii="Arial" w:hAnsi="Arial" w:cs="Arial"/>
          <w:b/>
          <w:sz w:val="24"/>
          <w:szCs w:val="24"/>
          <w:highlight w:val="lightGray"/>
        </w:rPr>
        <w:t>SUBMISSION INSTRUCTION</w:t>
      </w:r>
      <w:r w:rsidR="005B5DFD">
        <w:rPr>
          <w:rFonts w:ascii="Arial" w:hAnsi="Arial" w:cs="Arial"/>
          <w:b/>
          <w:sz w:val="24"/>
          <w:szCs w:val="24"/>
        </w:rPr>
        <w:t>S</w:t>
      </w:r>
    </w:p>
    <w:p w:rsidR="00C503D6" w:rsidRPr="004B1E4F" w:rsidRDefault="00C503D6" w:rsidP="00C503D6">
      <w:pPr>
        <w:pStyle w:val="NoSpacing"/>
        <w:shd w:val="clear" w:color="auto" w:fill="FFFFFF" w:themeFill="background1"/>
        <w:jc w:val="both"/>
        <w:rPr>
          <w:rFonts w:ascii="Arial" w:hAnsi="Arial" w:cs="Arial"/>
          <w:sz w:val="10"/>
          <w:szCs w:val="10"/>
        </w:rPr>
      </w:pPr>
    </w:p>
    <w:p w:rsidR="00062B2F" w:rsidRDefault="00062B2F" w:rsidP="004B1E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693962" w:rsidRPr="000D1516" w:rsidRDefault="00C503D6" w:rsidP="007B311E">
      <w:pPr>
        <w:spacing w:after="0" w:line="240" w:lineRule="auto"/>
        <w:ind w:left="180" w:right="-630"/>
        <w:jc w:val="both"/>
        <w:rPr>
          <w:rFonts w:ascii="Arial" w:hAnsi="Arial" w:cs="Arial"/>
        </w:rPr>
      </w:pPr>
      <w:r w:rsidRPr="000D1516">
        <w:rPr>
          <w:rFonts w:ascii="Arial" w:hAnsi="Arial" w:cs="Arial"/>
        </w:rPr>
        <w:t xml:space="preserve">Once Section A is completed, please </w:t>
      </w:r>
      <w:r w:rsidR="00D157CD" w:rsidRPr="000D1516">
        <w:rPr>
          <w:rFonts w:ascii="Arial" w:hAnsi="Arial" w:cs="Arial"/>
        </w:rPr>
        <w:t xml:space="preserve">submit </w:t>
      </w:r>
      <w:r w:rsidRPr="000D1516">
        <w:rPr>
          <w:rFonts w:ascii="Arial" w:hAnsi="Arial" w:cs="Arial"/>
        </w:rPr>
        <w:t>this form to</w:t>
      </w:r>
      <w:r w:rsidR="00CA5ED8" w:rsidRPr="000D1516">
        <w:rPr>
          <w:rFonts w:ascii="Arial" w:hAnsi="Arial" w:cs="Arial"/>
        </w:rPr>
        <w:t xml:space="preserve"> </w:t>
      </w:r>
      <w:r w:rsidR="00F47459" w:rsidRPr="000D1516">
        <w:rPr>
          <w:rFonts w:ascii="Arial" w:hAnsi="Arial" w:cs="Arial"/>
        </w:rPr>
        <w:t xml:space="preserve">GLDD.  </w:t>
      </w:r>
      <w:r w:rsidR="00D157CD" w:rsidRPr="000D1516">
        <w:rPr>
          <w:rFonts w:ascii="Arial" w:hAnsi="Arial" w:cs="Arial"/>
        </w:rPr>
        <w:t xml:space="preserve">Hard copies may be submitted directly to the </w:t>
      </w:r>
      <w:r w:rsidR="00F47459" w:rsidRPr="000D1516">
        <w:rPr>
          <w:rFonts w:ascii="Arial" w:hAnsi="Arial" w:cs="Arial"/>
        </w:rPr>
        <w:t>GLDD</w:t>
      </w:r>
      <w:r w:rsidR="00CA5ED8" w:rsidRPr="000D1516">
        <w:rPr>
          <w:rFonts w:ascii="Arial" w:hAnsi="Arial" w:cs="Arial"/>
        </w:rPr>
        <w:t xml:space="preserve"> </w:t>
      </w:r>
      <w:r w:rsidR="00D157CD" w:rsidRPr="000D1516">
        <w:rPr>
          <w:rFonts w:ascii="Arial" w:hAnsi="Arial" w:cs="Arial"/>
        </w:rPr>
        <w:t>office</w:t>
      </w:r>
      <w:r w:rsidR="00F47459" w:rsidRPr="000D1516">
        <w:rPr>
          <w:rFonts w:ascii="Arial" w:hAnsi="Arial" w:cs="Arial"/>
        </w:rPr>
        <w:t xml:space="preserve"> or scanned copies of the documents may be emailed using the e-mail address of the concerned licensed casino indicated below:</w:t>
      </w:r>
      <w:r w:rsidR="002249BD" w:rsidRPr="000D1516">
        <w:rPr>
          <w:rFonts w:ascii="Arial" w:hAnsi="Arial" w:cs="Arial"/>
        </w:rPr>
        <w:t xml:space="preserve"> </w:t>
      </w:r>
    </w:p>
    <w:p w:rsidR="00054A2B" w:rsidRPr="00754513" w:rsidRDefault="00054A2B" w:rsidP="004B1E4F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D1516" w:rsidRPr="00392561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r w:rsidRPr="00392561">
        <w:rPr>
          <w:rFonts w:ascii="Arial" w:hAnsi="Arial" w:cs="Arial"/>
        </w:rPr>
        <w:t>Gaming Licensing and Development Department</w:t>
      </w:r>
    </w:p>
    <w:p w:rsidR="000D1516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r w:rsidRPr="00392561">
        <w:rPr>
          <w:rFonts w:ascii="Arial" w:hAnsi="Arial" w:cs="Arial"/>
        </w:rPr>
        <w:t>Philippine Amusement and Gaming Corporation</w:t>
      </w:r>
    </w:p>
    <w:p w:rsidR="000D1516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A6B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Floor, </w:t>
      </w:r>
      <w:proofErr w:type="spellStart"/>
      <w:r>
        <w:rPr>
          <w:rFonts w:ascii="Arial" w:hAnsi="Arial" w:cs="Arial"/>
        </w:rPr>
        <w:t>iMET</w:t>
      </w:r>
      <w:proofErr w:type="spellEnd"/>
      <w:r>
        <w:rPr>
          <w:rFonts w:ascii="Arial" w:hAnsi="Arial" w:cs="Arial"/>
        </w:rPr>
        <w:t xml:space="preserve"> BPO Tower, CBP-1A Metropolitan Park, Roxas Blvd, Pasay City</w:t>
      </w:r>
    </w:p>
    <w:p w:rsidR="000D1516" w:rsidRPr="00B64DD2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proofErr w:type="gramStart"/>
      <w:r w:rsidRPr="00B64DD2">
        <w:rPr>
          <w:rFonts w:ascii="Arial" w:hAnsi="Arial" w:cs="Arial"/>
        </w:rPr>
        <w:t>Tel. No.</w:t>
      </w:r>
      <w:proofErr w:type="gramEnd"/>
      <w:r w:rsidRPr="00B64D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(02) 755-3199 / 755-3299 / 755-3999</w:t>
      </w:r>
    </w:p>
    <w:p w:rsidR="000D1516" w:rsidRPr="00392561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</w:p>
    <w:p w:rsidR="000D1516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r w:rsidRPr="00392561">
        <w:rPr>
          <w:rFonts w:ascii="Arial" w:hAnsi="Arial" w:cs="Arial"/>
        </w:rPr>
        <w:t xml:space="preserve">E-mail addresses:  </w:t>
      </w:r>
      <w:r>
        <w:rPr>
          <w:rFonts w:ascii="Arial" w:hAnsi="Arial" w:cs="Arial"/>
        </w:rPr>
        <w:tab/>
      </w:r>
      <w:hyperlink r:id="rId8" w:history="1">
        <w:r w:rsidRPr="0060138C">
          <w:rPr>
            <w:rStyle w:val="Hyperlink"/>
            <w:rFonts w:ascii="Arial" w:hAnsi="Arial" w:cs="Arial"/>
          </w:rPr>
          <w:t>gldd_resortsworldmanila@pagcor.ph</w:t>
        </w:r>
      </w:hyperlink>
      <w:r>
        <w:rPr>
          <w:rFonts w:ascii="Arial" w:hAnsi="Arial" w:cs="Arial"/>
        </w:rPr>
        <w:t xml:space="preserve"> / </w:t>
      </w:r>
      <w:r w:rsidRPr="00392561">
        <w:rPr>
          <w:rFonts w:ascii="Arial" w:hAnsi="Arial" w:cs="Arial"/>
        </w:rPr>
        <w:t>gldd_widuscasino@pagcor.ph</w:t>
      </w:r>
    </w:p>
    <w:p w:rsidR="000D1516" w:rsidRPr="00392561" w:rsidRDefault="000D1516" w:rsidP="000D1516">
      <w:pPr>
        <w:spacing w:after="0" w:line="240" w:lineRule="auto"/>
        <w:ind w:left="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92561">
        <w:rPr>
          <w:rFonts w:ascii="Arial" w:hAnsi="Arial" w:cs="Arial"/>
        </w:rPr>
        <w:t>gldd_bloomberryresorts@pagcor.ph</w:t>
      </w:r>
      <w:r w:rsidRPr="003925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/ </w:t>
      </w:r>
      <w:r w:rsidRPr="00392561">
        <w:rPr>
          <w:rFonts w:ascii="Arial" w:hAnsi="Arial" w:cs="Arial"/>
        </w:rPr>
        <w:t>gldd_fiestacasino@pagcor.ph</w:t>
      </w:r>
    </w:p>
    <w:p w:rsidR="00332930" w:rsidRPr="00320CC0" w:rsidRDefault="00A647C6" w:rsidP="00332930">
      <w:pPr>
        <w:spacing w:after="0"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320CC0">
        <w:rPr>
          <w:sz w:val="19"/>
          <w:szCs w:val="19"/>
        </w:rPr>
        <w:tab/>
      </w:r>
      <w:r w:rsidRPr="00320CC0">
        <w:rPr>
          <w:sz w:val="19"/>
          <w:szCs w:val="19"/>
        </w:rPr>
        <w:tab/>
      </w:r>
      <w:r w:rsidRPr="00320CC0">
        <w:rPr>
          <w:sz w:val="19"/>
          <w:szCs w:val="19"/>
        </w:rPr>
        <w:tab/>
      </w:r>
      <w:r w:rsidRPr="00320CC0">
        <w:rPr>
          <w:sz w:val="19"/>
          <w:szCs w:val="19"/>
        </w:rPr>
        <w:tab/>
        <w:t xml:space="preserve">    </w:t>
      </w:r>
      <w:r w:rsidRPr="00320CC0">
        <w:rPr>
          <w:sz w:val="19"/>
          <w:szCs w:val="19"/>
        </w:rPr>
        <w:tab/>
        <w:t xml:space="preserve">       </w:t>
      </w:r>
      <w:r w:rsidRPr="00320CC0">
        <w:rPr>
          <w:sz w:val="19"/>
          <w:szCs w:val="19"/>
        </w:rPr>
        <w:tab/>
        <w:t xml:space="preserve">       </w:t>
      </w:r>
    </w:p>
    <w:p w:rsidR="00A647C6" w:rsidRPr="00754513" w:rsidRDefault="00A647C6" w:rsidP="00A647C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A647C6" w:rsidRPr="000D1516" w:rsidRDefault="00332930" w:rsidP="007B311E">
      <w:pPr>
        <w:spacing w:after="0" w:line="240" w:lineRule="auto"/>
        <w:ind w:left="180" w:right="-630"/>
        <w:jc w:val="both"/>
        <w:rPr>
          <w:rFonts w:ascii="Arial" w:hAnsi="Arial" w:cs="Arial"/>
        </w:rPr>
      </w:pPr>
      <w:r w:rsidRPr="000D1516">
        <w:rPr>
          <w:rFonts w:ascii="Arial" w:hAnsi="Arial" w:cs="Arial"/>
        </w:rPr>
        <w:t>If submission of this notification form is done thru e-mail, the Licensee should ensure that it has been duly received</w:t>
      </w:r>
      <w:r w:rsidR="00701EE6" w:rsidRPr="000D1516">
        <w:rPr>
          <w:rFonts w:ascii="Arial" w:hAnsi="Arial" w:cs="Arial"/>
        </w:rPr>
        <w:t xml:space="preserve"> and acknowledged by GLDD. The Licensee shall be notified by GLDD thru e-mail confirming receipt of this notification form. If no e-mail confirmation is received from GLDD, the Licensee should submit the notification form’s hard copy directly to GLDD.</w:t>
      </w:r>
    </w:p>
    <w:p w:rsidR="00701EE6" w:rsidRDefault="00701EE6" w:rsidP="00A647C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62B2F" w:rsidRPr="00754513" w:rsidRDefault="00062B2F" w:rsidP="00A647C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9099C" w:rsidRPr="00D77A3E" w:rsidRDefault="0089099C" w:rsidP="00D77A3E">
      <w:pPr>
        <w:pStyle w:val="NoSpacing"/>
        <w:ind w:firstLine="706"/>
        <w:jc w:val="both"/>
        <w:rPr>
          <w:rFonts w:ascii="Arial" w:hAnsi="Arial" w:cs="Arial"/>
          <w:sz w:val="6"/>
          <w:szCs w:val="6"/>
        </w:rPr>
      </w:pPr>
    </w:p>
    <w:p w:rsidR="004C4E84" w:rsidRPr="00C624CA" w:rsidRDefault="004C4E84" w:rsidP="007B311E">
      <w:pPr>
        <w:pStyle w:val="NoSpacing"/>
        <w:shd w:val="clear" w:color="auto" w:fill="BFBFBF" w:themeFill="background1" w:themeFillShade="BF"/>
        <w:ind w:left="180" w:right="-630"/>
        <w:jc w:val="both"/>
        <w:rPr>
          <w:rFonts w:ascii="Arial" w:hAnsi="Arial" w:cs="Arial"/>
          <w:b/>
          <w:sz w:val="24"/>
          <w:szCs w:val="24"/>
          <w:highlight w:val="lightGray"/>
        </w:rPr>
      </w:pPr>
      <w:r w:rsidRPr="007F092A">
        <w:rPr>
          <w:rFonts w:ascii="Arial" w:hAnsi="Arial" w:cs="Arial"/>
          <w:b/>
          <w:sz w:val="24"/>
          <w:szCs w:val="24"/>
          <w:highlight w:val="lightGray"/>
        </w:rPr>
        <w:t xml:space="preserve">SECTION </w:t>
      </w:r>
      <w:r w:rsidR="00666CCD">
        <w:rPr>
          <w:rFonts w:ascii="Arial" w:hAnsi="Arial" w:cs="Arial"/>
          <w:b/>
          <w:sz w:val="24"/>
          <w:szCs w:val="24"/>
          <w:highlight w:val="lightGray"/>
        </w:rPr>
        <w:t>E</w:t>
      </w:r>
      <w:r w:rsidR="0017729A">
        <w:rPr>
          <w:rFonts w:ascii="Arial" w:hAnsi="Arial" w:cs="Arial"/>
          <w:b/>
          <w:sz w:val="24"/>
          <w:szCs w:val="24"/>
          <w:highlight w:val="lightGray"/>
        </w:rPr>
        <w:t xml:space="preserve">:  </w:t>
      </w:r>
      <w:r w:rsidRPr="007F092A">
        <w:rPr>
          <w:rFonts w:ascii="Arial" w:hAnsi="Arial" w:cs="Arial"/>
          <w:b/>
          <w:sz w:val="24"/>
          <w:szCs w:val="24"/>
          <w:highlight w:val="lightGray"/>
        </w:rPr>
        <w:t xml:space="preserve">ACKNOWLEDGEMENT </w:t>
      </w:r>
      <w:r w:rsidR="00BC0DDB">
        <w:rPr>
          <w:rFonts w:ascii="Arial" w:hAnsi="Arial" w:cs="Arial"/>
          <w:b/>
          <w:sz w:val="24"/>
          <w:szCs w:val="24"/>
          <w:highlight w:val="lightGray"/>
        </w:rPr>
        <w:t xml:space="preserve">RECEIPT </w:t>
      </w:r>
      <w:r w:rsidR="00BC0DDB" w:rsidRPr="00BC0DDB">
        <w:rPr>
          <w:rFonts w:ascii="Arial" w:hAnsi="Arial" w:cs="Arial"/>
          <w:i/>
          <w:sz w:val="24"/>
          <w:szCs w:val="24"/>
          <w:highlight w:val="lightGray"/>
          <w:vertAlign w:val="subscript"/>
        </w:rPr>
        <w:t>(</w:t>
      </w:r>
      <w:r w:rsidRPr="007F092A">
        <w:rPr>
          <w:rFonts w:ascii="Arial" w:hAnsi="Arial" w:cs="Arial"/>
          <w:i/>
          <w:sz w:val="24"/>
          <w:szCs w:val="24"/>
          <w:highlight w:val="lightGray"/>
          <w:vertAlign w:val="subscript"/>
        </w:rPr>
        <w:t xml:space="preserve">TO BE FILLED UP BY </w:t>
      </w:r>
      <w:r w:rsidR="00BC0DDB">
        <w:rPr>
          <w:rFonts w:ascii="Arial" w:hAnsi="Arial" w:cs="Arial"/>
          <w:i/>
          <w:sz w:val="24"/>
          <w:szCs w:val="24"/>
          <w:highlight w:val="lightGray"/>
          <w:vertAlign w:val="subscript"/>
        </w:rPr>
        <w:t>GLDD</w:t>
      </w:r>
      <w:r w:rsidRPr="007F092A">
        <w:rPr>
          <w:rFonts w:ascii="Arial" w:hAnsi="Arial" w:cs="Arial"/>
          <w:i/>
          <w:sz w:val="24"/>
          <w:szCs w:val="24"/>
          <w:highlight w:val="lightGray"/>
          <w:vertAlign w:val="subscript"/>
        </w:rPr>
        <w:t>)</w:t>
      </w:r>
    </w:p>
    <w:p w:rsidR="004C4E84" w:rsidRPr="00A30C57" w:rsidRDefault="001148BC" w:rsidP="004C4E84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105410</wp:posOffset>
                </wp:positionV>
                <wp:extent cx="208915" cy="208915"/>
                <wp:effectExtent l="13335" t="10160" r="635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" cy="2089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46.8pt;margin-top:8.3pt;width:16.45pt;height:16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aCIwIAAEgEAAAOAAAAZHJzL2Uyb0RvYy54bWysVNuO0zAQfUfiHyy/01zost2o6WrVpQhp&#10;WSotfIDrOI2F4zFjt2n5esZOt3SBJ0QeLI9nfGbOmXHmt4fesL1Cr8HWvJjknCkrodF2W/OvX1Zv&#10;Zpz5IGwjDFhV86Py/Hbx+tV8cJUqoQPTKGQEYn01uJp3Ibgqy7zsVC/8BJyy5GwBexHIxG3WoBgI&#10;vTdZmefvsgGwcQhSeU+n96OTLxJ+2yoZPretV4GZmlNtIa2Y1k1cs8VcVFsUrtPyVIb4hyp6oS0l&#10;PUPdiyDYDvUfUL2WCB7aMJHQZ9C2WqrEgdgU+W9snjrhVOJC4nh3lsn/P1j5uF8j003NS86s6KlF&#10;d7sAKTN7G+UZnK8o6smtMRL07gHkN88sLDtht+oOEYZOiYaKKmJ89uJCNDxdZZvhEzSELgg9KXVo&#10;sY+ApAE7pIYczw1Rh8AkHZb57Ka44kyS67SPGUT1fNmhDx8U9Cxuat4aGKgsDOtxIlIisX/wYbz2&#10;HJ6IgNHNShuTDNxulgbZXtCcrNKXuBDfyzBj2UA0y+s8T9AvnP4SI0/f3zB6HWjije5rPjsHiSpK&#10;+N42VKeogtBm3BNVY0+aRhnHdmygOZKkCOM40/OjTQf4g7OBRrnm/vtOoOLMfLTUlptiOo2zn4zp&#10;1XVJBl56NpceYSVB1TxwNm6XYXwvO4d621GmInG3EAel1Una2OaxqlOxNK6pUaenFd/DpZ2ifv0A&#10;Fj8BAAD//wMAUEsDBBQABgAIAAAAIQDH9jJO3wAAAAgBAAAPAAAAZHJzL2Rvd25yZXYueG1sTI9B&#10;T8JAEIXvJv6HzZh4k60VGqndksYEuWgMyIXb0I5tQ3e26S5Q/PUOJz1NZt7Lm+9li9F26kSDbx0b&#10;eJxEoIhLV7VcG9h+LR+eQfmAXGHnmAxcyMMiv73JMK3cmdd02oRaSQj7FA00IfSp1r5syKKfuJ5Y&#10;tG83WAyyDrWuBjxLuO10HEWJttiyfGiwp9eGysPmaA04HD+XO7+6rD9++sP0LS5W73VhzP3dWLyA&#10;CjSGPzNc8QUdcmHauyNXXnUG5k+JOOWeyLzqcTIDtTcwnc9A55n+XyD/BQAA//8DAFBLAQItABQA&#10;BgAIAAAAIQC2gziS/gAAAOEBAAATAAAAAAAAAAAAAAAAAAAAAABbQ29udGVudF9UeXBlc10ueG1s&#10;UEsBAi0AFAAGAAgAAAAhADj9If/WAAAAlAEAAAsAAAAAAAAAAAAAAAAALwEAAF9yZWxzLy5yZWxz&#10;UEsBAi0AFAAGAAgAAAAhAKZz5oIjAgAASAQAAA4AAAAAAAAAAAAAAAAALgIAAGRycy9lMm9Eb2Mu&#10;eG1sUEsBAi0AFAAGAAgAAAAhAMf2Mk7fAAAACAEAAA8AAAAAAAAAAAAAAAAAfQQAAGRycy9kb3du&#10;cmV2LnhtbFBLBQYAAAAABAAEAPMAAACJBQAAAAA=&#10;" strokeweight="1pt"/>
            </w:pict>
          </mc:Fallback>
        </mc:AlternateContent>
      </w:r>
      <w:r w:rsidR="004C4E84" w:rsidRPr="00A30C57">
        <w:rPr>
          <w:rFonts w:ascii="Arial" w:hAnsi="Arial" w:cs="Arial"/>
          <w:sz w:val="20"/>
          <w:szCs w:val="20"/>
        </w:rPr>
        <w:tab/>
      </w:r>
    </w:p>
    <w:p w:rsidR="004C4E84" w:rsidRPr="00764B7A" w:rsidRDefault="004C4E84" w:rsidP="004C4E84">
      <w:pPr>
        <w:pStyle w:val="NoSpacing"/>
        <w:jc w:val="both"/>
        <w:rPr>
          <w:rFonts w:ascii="Arial" w:hAnsi="Arial" w:cs="Arial"/>
          <w:sz w:val="19"/>
          <w:szCs w:val="19"/>
        </w:rPr>
      </w:pPr>
      <w:r w:rsidRPr="00A30C57">
        <w:rPr>
          <w:rFonts w:ascii="Arial" w:hAnsi="Arial" w:cs="Arial"/>
          <w:sz w:val="20"/>
          <w:szCs w:val="20"/>
        </w:rPr>
        <w:tab/>
      </w:r>
      <w:r w:rsidRPr="00A30C57">
        <w:rPr>
          <w:rFonts w:ascii="Arial" w:hAnsi="Arial" w:cs="Arial"/>
          <w:sz w:val="20"/>
          <w:szCs w:val="20"/>
        </w:rPr>
        <w:tab/>
      </w:r>
      <w:r w:rsidRPr="00764B7A">
        <w:rPr>
          <w:rFonts w:ascii="Arial" w:hAnsi="Arial" w:cs="Arial"/>
          <w:b/>
          <w:sz w:val="19"/>
          <w:szCs w:val="19"/>
        </w:rPr>
        <w:t xml:space="preserve">RECEIVED </w:t>
      </w:r>
      <w:r w:rsidRPr="00764B7A">
        <w:rPr>
          <w:rFonts w:ascii="Arial" w:hAnsi="Arial" w:cs="Arial"/>
          <w:sz w:val="19"/>
          <w:szCs w:val="19"/>
        </w:rPr>
        <w:t xml:space="preserve">with </w:t>
      </w:r>
      <w:r w:rsidRPr="00764B7A">
        <w:rPr>
          <w:rFonts w:ascii="Arial" w:hAnsi="Arial" w:cs="Arial"/>
          <w:b/>
          <w:sz w:val="19"/>
          <w:szCs w:val="19"/>
        </w:rPr>
        <w:t>REFERENCE NO.</w:t>
      </w:r>
      <w:r w:rsidRPr="00764B7A">
        <w:rPr>
          <w:rFonts w:ascii="Arial" w:hAnsi="Arial" w:cs="Arial"/>
          <w:sz w:val="19"/>
          <w:szCs w:val="19"/>
        </w:rPr>
        <w:t xml:space="preserve"> _________________</w:t>
      </w:r>
      <w:r w:rsidRPr="00764B7A">
        <w:rPr>
          <w:rFonts w:ascii="Arial" w:hAnsi="Arial" w:cs="Arial"/>
          <w:sz w:val="19"/>
          <w:szCs w:val="19"/>
        </w:rPr>
        <w:tab/>
      </w:r>
    </w:p>
    <w:p w:rsidR="004C4E84" w:rsidRPr="00E33318" w:rsidRDefault="004C4E84" w:rsidP="004C4E84">
      <w:pPr>
        <w:pStyle w:val="NoSpacing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851"/>
        <w:gridCol w:w="3918"/>
        <w:gridCol w:w="924"/>
        <w:gridCol w:w="427"/>
        <w:gridCol w:w="2848"/>
      </w:tblGrid>
      <w:tr w:rsidR="004C4E84" w:rsidRPr="00764B7A" w:rsidTr="00754513">
        <w:trPr>
          <w:trHeight w:val="346"/>
        </w:trPr>
        <w:tc>
          <w:tcPr>
            <w:tcW w:w="712" w:type="dxa"/>
            <w:vAlign w:val="bottom"/>
            <w:hideMark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ab/>
              <w:t>By:</w:t>
            </w:r>
          </w:p>
        </w:tc>
        <w:tc>
          <w:tcPr>
            <w:tcW w:w="1851" w:type="dxa"/>
            <w:vAlign w:val="bottom"/>
            <w:hideMark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Printed Name: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vAlign w:val="bottom"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351" w:type="dxa"/>
            <w:gridSpan w:val="2"/>
            <w:vAlign w:val="bottom"/>
            <w:hideMark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Signature: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vAlign w:val="bottom"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C4E84" w:rsidRPr="00764B7A" w:rsidTr="00754513">
        <w:trPr>
          <w:trHeight w:val="346"/>
        </w:trPr>
        <w:tc>
          <w:tcPr>
            <w:tcW w:w="712" w:type="dxa"/>
            <w:vAlign w:val="bottom"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851" w:type="dxa"/>
            <w:vAlign w:val="bottom"/>
            <w:hideMark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Position Title:</w:t>
            </w: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24" w:type="dxa"/>
            <w:vAlign w:val="bottom"/>
            <w:hideMark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764B7A">
              <w:rPr>
                <w:rFonts w:ascii="Arial" w:hAnsi="Arial" w:cs="Arial"/>
                <w:b/>
                <w:sz w:val="19"/>
                <w:szCs w:val="19"/>
              </w:rPr>
              <w:t>Date: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  <w:vAlign w:val="bottom"/>
          </w:tcPr>
          <w:p w:rsidR="004C4E84" w:rsidRPr="00764B7A" w:rsidRDefault="004C4E84" w:rsidP="00DA667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33318" w:rsidRDefault="00E3331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1"/>
        <w:tblW w:w="10915" w:type="dxa"/>
        <w:tblLook w:val="04A0" w:firstRow="1" w:lastRow="0" w:firstColumn="1" w:lastColumn="0" w:noHBand="0" w:noVBand="1"/>
      </w:tblPr>
      <w:tblGrid>
        <w:gridCol w:w="1418"/>
        <w:gridCol w:w="5953"/>
        <w:gridCol w:w="1560"/>
        <w:gridCol w:w="1984"/>
      </w:tblGrid>
      <w:tr w:rsidR="00D94504" w:rsidRPr="00C60E85" w:rsidTr="003E3973">
        <w:trPr>
          <w:trHeight w:val="336"/>
        </w:trPr>
        <w:tc>
          <w:tcPr>
            <w:tcW w:w="1418" w:type="dxa"/>
            <w:vMerge w:val="restart"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  <w:r w:rsidRPr="00C60E8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712512" behindDoc="0" locked="0" layoutInCell="1" allowOverlap="1" wp14:anchorId="018E8300" wp14:editId="53444E25">
                  <wp:simplePos x="0" y="0"/>
                  <wp:positionH relativeFrom="column">
                    <wp:posOffset>-10424</wp:posOffset>
                  </wp:positionH>
                  <wp:positionV relativeFrom="paragraph">
                    <wp:posOffset>93345</wp:posOffset>
                  </wp:positionV>
                  <wp:extent cx="772541" cy="704088"/>
                  <wp:effectExtent l="0" t="0" r="8890" b="12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-2804" t="1875" r="-2804" b="1875"/>
                          <a:stretch/>
                        </pic:blipFill>
                        <pic:spPr bwMode="auto">
                          <a:xfrm>
                            <a:off x="0" y="0"/>
                            <a:ext cx="772541" cy="704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vMerge w:val="restart"/>
            <w:vAlign w:val="center"/>
          </w:tcPr>
          <w:p w:rsidR="00D94504" w:rsidRPr="00F77D19" w:rsidRDefault="00D94504" w:rsidP="003E3973">
            <w:pPr>
              <w:tabs>
                <w:tab w:val="left" w:pos="8202"/>
              </w:tabs>
              <w:spacing w:after="200" w:line="276" w:lineRule="auto"/>
              <w:jc w:val="center"/>
              <w:outlineLvl w:val="0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 Black" w:hAnsi="Arial Black" w:cs="Arial"/>
                <w:b/>
                <w:sz w:val="26"/>
                <w:szCs w:val="26"/>
              </w:rPr>
              <w:t>VIDEO STREAMING</w:t>
            </w:r>
            <w:r w:rsidRPr="00C60E85">
              <w:rPr>
                <w:rFonts w:ascii="Arial Black" w:hAnsi="Arial Black" w:cs="Arial"/>
                <w:b/>
                <w:sz w:val="26"/>
                <w:szCs w:val="26"/>
              </w:rPr>
              <w:t xml:space="preserve"> NOTIFICATION FORM</w:t>
            </w:r>
          </w:p>
        </w:tc>
        <w:tc>
          <w:tcPr>
            <w:tcW w:w="1560" w:type="dxa"/>
            <w:vAlign w:val="center"/>
          </w:tcPr>
          <w:p w:rsidR="00D94504" w:rsidRPr="00F77D19" w:rsidRDefault="00D94504" w:rsidP="003E3973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Page No.</w:t>
            </w:r>
          </w:p>
        </w:tc>
        <w:tc>
          <w:tcPr>
            <w:tcW w:w="1984" w:type="dxa"/>
            <w:vAlign w:val="center"/>
          </w:tcPr>
          <w:p w:rsidR="00D94504" w:rsidRPr="00F77D19" w:rsidRDefault="00D94504" w:rsidP="003E39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Page 3 of 3</w:t>
            </w:r>
          </w:p>
        </w:tc>
      </w:tr>
      <w:tr w:rsidR="00D94504" w:rsidRPr="00C60E85" w:rsidTr="003E3973">
        <w:trPr>
          <w:trHeight w:val="337"/>
        </w:trPr>
        <w:tc>
          <w:tcPr>
            <w:tcW w:w="1418" w:type="dxa"/>
            <w:vMerge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94504" w:rsidRPr="00F77D19" w:rsidRDefault="00D94504" w:rsidP="003E3973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Form No.</w:t>
            </w:r>
          </w:p>
        </w:tc>
        <w:tc>
          <w:tcPr>
            <w:tcW w:w="1984" w:type="dxa"/>
            <w:vAlign w:val="center"/>
          </w:tcPr>
          <w:p w:rsidR="00D94504" w:rsidRPr="00F77D19" w:rsidRDefault="00D94504" w:rsidP="003E3973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</w:rPr>
              <w:t>GLDD – 963</w:t>
            </w:r>
          </w:p>
        </w:tc>
      </w:tr>
      <w:tr w:rsidR="00D94504" w:rsidRPr="00C60E85" w:rsidTr="003E3973">
        <w:trPr>
          <w:trHeight w:val="336"/>
        </w:trPr>
        <w:tc>
          <w:tcPr>
            <w:tcW w:w="1418" w:type="dxa"/>
            <w:vMerge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94504" w:rsidRPr="00F77D19" w:rsidRDefault="00D94504" w:rsidP="003E3973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Revision No.</w:t>
            </w:r>
          </w:p>
        </w:tc>
        <w:tc>
          <w:tcPr>
            <w:tcW w:w="1984" w:type="dxa"/>
            <w:vAlign w:val="center"/>
          </w:tcPr>
          <w:p w:rsidR="00D94504" w:rsidRPr="00F77D19" w:rsidRDefault="00D94504" w:rsidP="003E397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D94504" w:rsidRPr="00C60E85" w:rsidTr="003E3973">
        <w:trPr>
          <w:trHeight w:val="337"/>
        </w:trPr>
        <w:tc>
          <w:tcPr>
            <w:tcW w:w="1418" w:type="dxa"/>
            <w:vMerge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D94504" w:rsidRPr="00C60E85" w:rsidRDefault="00D94504" w:rsidP="003E3973">
            <w:pPr>
              <w:spacing w:after="200" w:line="276" w:lineRule="auto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94504" w:rsidRPr="00F77D19" w:rsidRDefault="00D94504" w:rsidP="003E3973">
            <w:pPr>
              <w:pStyle w:val="NoSpacing"/>
              <w:rPr>
                <w:rFonts w:ascii="Arial" w:hAnsi="Arial" w:cs="Arial"/>
                <w:b/>
              </w:rPr>
            </w:pPr>
            <w:r w:rsidRPr="00F77D19">
              <w:rPr>
                <w:rFonts w:ascii="Arial" w:hAnsi="Arial" w:cs="Arial"/>
                <w:b/>
              </w:rPr>
              <w:t>Effectivity</w:t>
            </w:r>
          </w:p>
        </w:tc>
        <w:tc>
          <w:tcPr>
            <w:tcW w:w="1984" w:type="dxa"/>
            <w:vAlign w:val="center"/>
          </w:tcPr>
          <w:p w:rsidR="00D94504" w:rsidRPr="00F77D19" w:rsidRDefault="00D94504" w:rsidP="003E3973">
            <w:pPr>
              <w:pStyle w:val="NoSpacing"/>
              <w:jc w:val="center"/>
              <w:rPr>
                <w:rFonts w:ascii="Arial" w:hAnsi="Arial" w:cs="Arial"/>
                <w:b/>
                <w:lang w:val="en-PH"/>
              </w:rPr>
            </w:pPr>
            <w:r w:rsidRPr="007A1916">
              <w:rPr>
                <w:rFonts w:ascii="Arial" w:hAnsi="Arial" w:cs="Arial"/>
                <w:b/>
                <w:sz w:val="20"/>
                <w:szCs w:val="20"/>
                <w:lang w:val="en-PH"/>
              </w:rPr>
              <w:t>September 1, 2019</w:t>
            </w:r>
          </w:p>
        </w:tc>
      </w:tr>
    </w:tbl>
    <w:p w:rsidR="005A039D" w:rsidRDefault="005A039D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p w:rsidR="00412138" w:rsidRPr="000461D4" w:rsidRDefault="000461D4" w:rsidP="000461D4">
      <w:pPr>
        <w:pStyle w:val="NoSpacing"/>
        <w:ind w:left="720"/>
        <w:jc w:val="right"/>
        <w:rPr>
          <w:rFonts w:ascii="Arial" w:hAnsi="Arial" w:cs="Arial"/>
          <w:b/>
          <w:sz w:val="28"/>
          <w:szCs w:val="28"/>
        </w:rPr>
      </w:pPr>
      <w:r w:rsidRPr="000461D4">
        <w:rPr>
          <w:rFonts w:ascii="Arial" w:hAnsi="Arial" w:cs="Arial"/>
          <w:b/>
          <w:sz w:val="28"/>
          <w:szCs w:val="28"/>
        </w:rPr>
        <w:t>ANNEX A</w:t>
      </w:r>
    </w:p>
    <w:p w:rsidR="00412138" w:rsidRDefault="00412138" w:rsidP="00627B27">
      <w:pPr>
        <w:pStyle w:val="NoSpacing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41"/>
        <w:gridCol w:w="1641"/>
        <w:gridCol w:w="1641"/>
        <w:gridCol w:w="1641"/>
        <w:gridCol w:w="1641"/>
        <w:gridCol w:w="1641"/>
      </w:tblGrid>
      <w:tr w:rsidR="009B16BC" w:rsidTr="00D94504">
        <w:tc>
          <w:tcPr>
            <w:tcW w:w="9846" w:type="dxa"/>
            <w:gridSpan w:val="6"/>
            <w:shd w:val="clear" w:color="auto" w:fill="BFBFBF" w:themeFill="background1" w:themeFillShade="BF"/>
            <w:vAlign w:val="center"/>
          </w:tcPr>
          <w:p w:rsid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 JUNKET TABLES AFTER ACTIVATION/DE-ACTIVATION</w:t>
            </w:r>
          </w:p>
          <w:p w:rsidR="009B16BC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As of date: __________________</w:t>
            </w:r>
          </w:p>
        </w:tc>
      </w:tr>
      <w:tr w:rsidR="000461D4" w:rsidTr="00D94504"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Pit No.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Table No.</w:t>
            </w: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Classification</w:t>
            </w:r>
          </w:p>
        </w:tc>
        <w:tc>
          <w:tcPr>
            <w:tcW w:w="3282" w:type="dxa"/>
            <w:gridSpan w:val="2"/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Status</w:t>
            </w:r>
          </w:p>
        </w:tc>
      </w:tr>
      <w:tr w:rsidR="000461D4" w:rsidTr="00D94504">
        <w:tc>
          <w:tcPr>
            <w:tcW w:w="164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0461D4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0461D4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REGULAR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BONUS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NON-VS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61D4" w:rsidRPr="009B16BC" w:rsidRDefault="009B16BC" w:rsidP="000461D4">
            <w:pPr>
              <w:pStyle w:val="NoSpacing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VS</w:t>
            </w:r>
          </w:p>
        </w:tc>
      </w:tr>
      <w:tr w:rsidR="000461D4" w:rsidTr="00D94504">
        <w:tc>
          <w:tcPr>
            <w:tcW w:w="1641" w:type="dxa"/>
            <w:tcBorders>
              <w:bottom w:val="dotted" w:sz="4" w:space="0" w:color="auto"/>
              <w:right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dotted" w:sz="4" w:space="0" w:color="auto"/>
              <w:bottom w:val="dotted" w:sz="4" w:space="0" w:color="auto"/>
            </w:tcBorders>
          </w:tcPr>
          <w:p w:rsidR="000461D4" w:rsidRDefault="000461D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6BC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6BC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6BC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B16BC" w:rsidRDefault="009B16BC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tcBorders>
              <w:top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dotted" w:sz="4" w:space="0" w:color="auto"/>
            </w:tcBorders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504" w:rsidTr="00D94504">
        <w:tc>
          <w:tcPr>
            <w:tcW w:w="1641" w:type="dxa"/>
            <w:vAlign w:val="center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</w:p>
        </w:tc>
        <w:tc>
          <w:tcPr>
            <w:tcW w:w="1641" w:type="dxa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94504" w:rsidRDefault="00D94504" w:rsidP="000461D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A039D" w:rsidRDefault="005A039D" w:rsidP="009B16BC">
      <w:pPr>
        <w:pStyle w:val="NoSpacing"/>
        <w:rPr>
          <w:rFonts w:ascii="Arial Narrow" w:hAnsi="Arial Narrow" w:cs="Arial"/>
          <w:b/>
          <w:i/>
          <w:sz w:val="18"/>
          <w:szCs w:val="18"/>
        </w:rPr>
      </w:pPr>
    </w:p>
    <w:p w:rsidR="00BC4DFC" w:rsidRPr="00412138" w:rsidRDefault="00BC4DFC" w:rsidP="008E7695">
      <w:pPr>
        <w:pStyle w:val="NoSpacing"/>
        <w:ind w:left="630"/>
        <w:jc w:val="center"/>
        <w:rPr>
          <w:rFonts w:ascii="Arial" w:hAnsi="Arial" w:cs="Arial"/>
          <w:b/>
          <w:sz w:val="20"/>
          <w:szCs w:val="20"/>
        </w:rPr>
      </w:pPr>
      <w:r w:rsidRPr="00BC4DFC">
        <w:rPr>
          <w:rFonts w:ascii="Arial Narrow" w:hAnsi="Arial Narrow" w:cs="Arial"/>
          <w:b/>
          <w:i/>
          <w:sz w:val="18"/>
          <w:szCs w:val="18"/>
        </w:rPr>
        <w:t>Note:   Please use additional sheet/s if the space provided above is not sufficient.</w:t>
      </w:r>
    </w:p>
    <w:sectPr w:rsidR="00BC4DFC" w:rsidRPr="00412138" w:rsidSect="000461D4">
      <w:pgSz w:w="11907" w:h="16839" w:code="9"/>
      <w:pgMar w:top="180" w:right="1197" w:bottom="70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1A4"/>
    <w:multiLevelType w:val="hybridMultilevel"/>
    <w:tmpl w:val="C08C5604"/>
    <w:lvl w:ilvl="0" w:tplc="DA3E3D7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45830"/>
    <w:multiLevelType w:val="hybridMultilevel"/>
    <w:tmpl w:val="C526E99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E9"/>
    <w:rsid w:val="00006131"/>
    <w:rsid w:val="000321FC"/>
    <w:rsid w:val="000402AA"/>
    <w:rsid w:val="00043CBF"/>
    <w:rsid w:val="000454F1"/>
    <w:rsid w:val="000461D4"/>
    <w:rsid w:val="00052752"/>
    <w:rsid w:val="00054A2B"/>
    <w:rsid w:val="000621FF"/>
    <w:rsid w:val="00062B2F"/>
    <w:rsid w:val="00066638"/>
    <w:rsid w:val="00074F81"/>
    <w:rsid w:val="000775DF"/>
    <w:rsid w:val="00085462"/>
    <w:rsid w:val="0008796B"/>
    <w:rsid w:val="00094004"/>
    <w:rsid w:val="000A2E5F"/>
    <w:rsid w:val="000A4FB9"/>
    <w:rsid w:val="000B0E38"/>
    <w:rsid w:val="000B0EF3"/>
    <w:rsid w:val="000B1937"/>
    <w:rsid w:val="000B1FAC"/>
    <w:rsid w:val="000B6521"/>
    <w:rsid w:val="000C1AF5"/>
    <w:rsid w:val="000C1B70"/>
    <w:rsid w:val="000C31E5"/>
    <w:rsid w:val="000C3530"/>
    <w:rsid w:val="000D1516"/>
    <w:rsid w:val="000E610F"/>
    <w:rsid w:val="000E6747"/>
    <w:rsid w:val="000F6D20"/>
    <w:rsid w:val="0010099C"/>
    <w:rsid w:val="001019DE"/>
    <w:rsid w:val="00103608"/>
    <w:rsid w:val="00104B4D"/>
    <w:rsid w:val="001050C6"/>
    <w:rsid w:val="00105DAD"/>
    <w:rsid w:val="001073BD"/>
    <w:rsid w:val="001148BC"/>
    <w:rsid w:val="001224DD"/>
    <w:rsid w:val="00123CDD"/>
    <w:rsid w:val="001344D6"/>
    <w:rsid w:val="00135BE4"/>
    <w:rsid w:val="00135DCE"/>
    <w:rsid w:val="00141846"/>
    <w:rsid w:val="00147B01"/>
    <w:rsid w:val="00155F7A"/>
    <w:rsid w:val="00164D27"/>
    <w:rsid w:val="00165BFF"/>
    <w:rsid w:val="00172E8B"/>
    <w:rsid w:val="0017729A"/>
    <w:rsid w:val="00183A2E"/>
    <w:rsid w:val="0018527F"/>
    <w:rsid w:val="001903D4"/>
    <w:rsid w:val="00191060"/>
    <w:rsid w:val="001A18A0"/>
    <w:rsid w:val="001A2CBB"/>
    <w:rsid w:val="001A41EF"/>
    <w:rsid w:val="001A6178"/>
    <w:rsid w:val="001B1343"/>
    <w:rsid w:val="001B2179"/>
    <w:rsid w:val="001B2A9D"/>
    <w:rsid w:val="001B722A"/>
    <w:rsid w:val="001C2534"/>
    <w:rsid w:val="001C2C2E"/>
    <w:rsid w:val="001D1734"/>
    <w:rsid w:val="001D2771"/>
    <w:rsid w:val="001D3D70"/>
    <w:rsid w:val="001D54D6"/>
    <w:rsid w:val="001D589A"/>
    <w:rsid w:val="001F069E"/>
    <w:rsid w:val="001F469E"/>
    <w:rsid w:val="002045FA"/>
    <w:rsid w:val="00204606"/>
    <w:rsid w:val="00212FB1"/>
    <w:rsid w:val="00215593"/>
    <w:rsid w:val="00222CCE"/>
    <w:rsid w:val="002240D4"/>
    <w:rsid w:val="002249BD"/>
    <w:rsid w:val="0022795B"/>
    <w:rsid w:val="0023081C"/>
    <w:rsid w:val="00232743"/>
    <w:rsid w:val="002340BA"/>
    <w:rsid w:val="00235DCE"/>
    <w:rsid w:val="0024012D"/>
    <w:rsid w:val="00242485"/>
    <w:rsid w:val="002424C6"/>
    <w:rsid w:val="002473C3"/>
    <w:rsid w:val="00256FD1"/>
    <w:rsid w:val="0026048A"/>
    <w:rsid w:val="0026164E"/>
    <w:rsid w:val="00265874"/>
    <w:rsid w:val="002720EC"/>
    <w:rsid w:val="0027332C"/>
    <w:rsid w:val="002772B0"/>
    <w:rsid w:val="00277DEB"/>
    <w:rsid w:val="002A6EAA"/>
    <w:rsid w:val="002B1C32"/>
    <w:rsid w:val="002B6615"/>
    <w:rsid w:val="002C1FDD"/>
    <w:rsid w:val="002C590B"/>
    <w:rsid w:val="002D1318"/>
    <w:rsid w:val="002D45AA"/>
    <w:rsid w:val="002D5F9A"/>
    <w:rsid w:val="002D7F5C"/>
    <w:rsid w:val="002E1366"/>
    <w:rsid w:val="002E5772"/>
    <w:rsid w:val="002E5ACB"/>
    <w:rsid w:val="002F17F5"/>
    <w:rsid w:val="0030112B"/>
    <w:rsid w:val="00301D13"/>
    <w:rsid w:val="00302C02"/>
    <w:rsid w:val="00306189"/>
    <w:rsid w:val="003110D7"/>
    <w:rsid w:val="003123FA"/>
    <w:rsid w:val="003139E2"/>
    <w:rsid w:val="00316A6E"/>
    <w:rsid w:val="00316A77"/>
    <w:rsid w:val="00320CC0"/>
    <w:rsid w:val="003211E3"/>
    <w:rsid w:val="003274F6"/>
    <w:rsid w:val="0033013E"/>
    <w:rsid w:val="00332930"/>
    <w:rsid w:val="0033533F"/>
    <w:rsid w:val="0033555A"/>
    <w:rsid w:val="00335BB7"/>
    <w:rsid w:val="0034023F"/>
    <w:rsid w:val="00341BBA"/>
    <w:rsid w:val="003422FE"/>
    <w:rsid w:val="003450D2"/>
    <w:rsid w:val="00345817"/>
    <w:rsid w:val="00346B6E"/>
    <w:rsid w:val="00351D66"/>
    <w:rsid w:val="00352810"/>
    <w:rsid w:val="00354A93"/>
    <w:rsid w:val="00360F39"/>
    <w:rsid w:val="00361857"/>
    <w:rsid w:val="00362612"/>
    <w:rsid w:val="0036375B"/>
    <w:rsid w:val="0036466A"/>
    <w:rsid w:val="00375122"/>
    <w:rsid w:val="003831DE"/>
    <w:rsid w:val="00383D57"/>
    <w:rsid w:val="00390BF9"/>
    <w:rsid w:val="003922D9"/>
    <w:rsid w:val="00395500"/>
    <w:rsid w:val="003A15DE"/>
    <w:rsid w:val="003A4370"/>
    <w:rsid w:val="003A462D"/>
    <w:rsid w:val="003B1F77"/>
    <w:rsid w:val="003B32AF"/>
    <w:rsid w:val="003B5559"/>
    <w:rsid w:val="003B6F13"/>
    <w:rsid w:val="003C5DF4"/>
    <w:rsid w:val="003D1C48"/>
    <w:rsid w:val="003D30C1"/>
    <w:rsid w:val="003D4B8E"/>
    <w:rsid w:val="003D4D5E"/>
    <w:rsid w:val="003D5C9B"/>
    <w:rsid w:val="003E450A"/>
    <w:rsid w:val="003E7C0F"/>
    <w:rsid w:val="003F1145"/>
    <w:rsid w:val="003F2B34"/>
    <w:rsid w:val="003F497A"/>
    <w:rsid w:val="00400365"/>
    <w:rsid w:val="0040157E"/>
    <w:rsid w:val="004118F0"/>
    <w:rsid w:val="00412138"/>
    <w:rsid w:val="004166BC"/>
    <w:rsid w:val="0041788F"/>
    <w:rsid w:val="004200D9"/>
    <w:rsid w:val="0042293A"/>
    <w:rsid w:val="00426F25"/>
    <w:rsid w:val="00427567"/>
    <w:rsid w:val="00432208"/>
    <w:rsid w:val="004357EB"/>
    <w:rsid w:val="0044209A"/>
    <w:rsid w:val="0044522A"/>
    <w:rsid w:val="00451FCC"/>
    <w:rsid w:val="00453F35"/>
    <w:rsid w:val="00460C3B"/>
    <w:rsid w:val="004615C1"/>
    <w:rsid w:val="00461782"/>
    <w:rsid w:val="00463598"/>
    <w:rsid w:val="0046365A"/>
    <w:rsid w:val="00463EC6"/>
    <w:rsid w:val="004679E9"/>
    <w:rsid w:val="00472171"/>
    <w:rsid w:val="00480C17"/>
    <w:rsid w:val="004848B0"/>
    <w:rsid w:val="00484C11"/>
    <w:rsid w:val="0048634B"/>
    <w:rsid w:val="004868C4"/>
    <w:rsid w:val="00487542"/>
    <w:rsid w:val="00490391"/>
    <w:rsid w:val="00495A4E"/>
    <w:rsid w:val="00495E11"/>
    <w:rsid w:val="004978ED"/>
    <w:rsid w:val="004A6DFF"/>
    <w:rsid w:val="004B1E4F"/>
    <w:rsid w:val="004C18A3"/>
    <w:rsid w:val="004C3A9C"/>
    <w:rsid w:val="004C4E84"/>
    <w:rsid w:val="004C5DA2"/>
    <w:rsid w:val="004D204D"/>
    <w:rsid w:val="004D4769"/>
    <w:rsid w:val="004E1F62"/>
    <w:rsid w:val="004E7FB8"/>
    <w:rsid w:val="004F0B66"/>
    <w:rsid w:val="004F0B8E"/>
    <w:rsid w:val="004F1A55"/>
    <w:rsid w:val="004F4786"/>
    <w:rsid w:val="004F67EE"/>
    <w:rsid w:val="005003C8"/>
    <w:rsid w:val="00501443"/>
    <w:rsid w:val="00504091"/>
    <w:rsid w:val="00504400"/>
    <w:rsid w:val="00504CD2"/>
    <w:rsid w:val="00507565"/>
    <w:rsid w:val="005331FA"/>
    <w:rsid w:val="00535074"/>
    <w:rsid w:val="00536987"/>
    <w:rsid w:val="00541747"/>
    <w:rsid w:val="00544DF7"/>
    <w:rsid w:val="005465DE"/>
    <w:rsid w:val="00547EDD"/>
    <w:rsid w:val="005522A0"/>
    <w:rsid w:val="005543B0"/>
    <w:rsid w:val="00555B0A"/>
    <w:rsid w:val="00556C5A"/>
    <w:rsid w:val="0056437B"/>
    <w:rsid w:val="00566865"/>
    <w:rsid w:val="00575692"/>
    <w:rsid w:val="005779E5"/>
    <w:rsid w:val="00580D68"/>
    <w:rsid w:val="005831A3"/>
    <w:rsid w:val="00584C52"/>
    <w:rsid w:val="00586053"/>
    <w:rsid w:val="005975C7"/>
    <w:rsid w:val="00597FC8"/>
    <w:rsid w:val="005A01A9"/>
    <w:rsid w:val="005A039D"/>
    <w:rsid w:val="005A1202"/>
    <w:rsid w:val="005A4118"/>
    <w:rsid w:val="005A626A"/>
    <w:rsid w:val="005B11C9"/>
    <w:rsid w:val="005B5DFD"/>
    <w:rsid w:val="005C262E"/>
    <w:rsid w:val="005C51D6"/>
    <w:rsid w:val="005E728F"/>
    <w:rsid w:val="005F09A1"/>
    <w:rsid w:val="005F46D8"/>
    <w:rsid w:val="006034DD"/>
    <w:rsid w:val="00606B96"/>
    <w:rsid w:val="00616C7C"/>
    <w:rsid w:val="006228A2"/>
    <w:rsid w:val="00622982"/>
    <w:rsid w:val="00623BD2"/>
    <w:rsid w:val="00626DA5"/>
    <w:rsid w:val="00627B27"/>
    <w:rsid w:val="00634A6E"/>
    <w:rsid w:val="006358EE"/>
    <w:rsid w:val="00644A5A"/>
    <w:rsid w:val="00651598"/>
    <w:rsid w:val="00657D58"/>
    <w:rsid w:val="00665D4B"/>
    <w:rsid w:val="00666CCD"/>
    <w:rsid w:val="00672B37"/>
    <w:rsid w:val="00672EFA"/>
    <w:rsid w:val="006748EA"/>
    <w:rsid w:val="006842E3"/>
    <w:rsid w:val="00691A28"/>
    <w:rsid w:val="00693962"/>
    <w:rsid w:val="00694350"/>
    <w:rsid w:val="00696B16"/>
    <w:rsid w:val="006A066E"/>
    <w:rsid w:val="006A0C24"/>
    <w:rsid w:val="006A0DDD"/>
    <w:rsid w:val="006A4546"/>
    <w:rsid w:val="006A529D"/>
    <w:rsid w:val="006B4415"/>
    <w:rsid w:val="006C2E5E"/>
    <w:rsid w:val="006F07C2"/>
    <w:rsid w:val="006F1930"/>
    <w:rsid w:val="006F2CA3"/>
    <w:rsid w:val="006F4037"/>
    <w:rsid w:val="006F73CD"/>
    <w:rsid w:val="00701743"/>
    <w:rsid w:val="00701EE6"/>
    <w:rsid w:val="0070218F"/>
    <w:rsid w:val="0070433B"/>
    <w:rsid w:val="007059FE"/>
    <w:rsid w:val="00705BC2"/>
    <w:rsid w:val="0070771F"/>
    <w:rsid w:val="00710944"/>
    <w:rsid w:val="00711856"/>
    <w:rsid w:val="00711A02"/>
    <w:rsid w:val="0072285A"/>
    <w:rsid w:val="0073019D"/>
    <w:rsid w:val="00730D13"/>
    <w:rsid w:val="007331AF"/>
    <w:rsid w:val="007345CA"/>
    <w:rsid w:val="00736CDD"/>
    <w:rsid w:val="00742E0E"/>
    <w:rsid w:val="00746799"/>
    <w:rsid w:val="00747AFE"/>
    <w:rsid w:val="00754513"/>
    <w:rsid w:val="0075608F"/>
    <w:rsid w:val="00764B7A"/>
    <w:rsid w:val="00767ECC"/>
    <w:rsid w:val="00780F10"/>
    <w:rsid w:val="00783494"/>
    <w:rsid w:val="00783FF4"/>
    <w:rsid w:val="007851EB"/>
    <w:rsid w:val="00793025"/>
    <w:rsid w:val="0079302D"/>
    <w:rsid w:val="007966DE"/>
    <w:rsid w:val="007B30F9"/>
    <w:rsid w:val="007B311E"/>
    <w:rsid w:val="007C068C"/>
    <w:rsid w:val="007C4D35"/>
    <w:rsid w:val="007D41F0"/>
    <w:rsid w:val="007D6575"/>
    <w:rsid w:val="007E3554"/>
    <w:rsid w:val="007F092A"/>
    <w:rsid w:val="007F440E"/>
    <w:rsid w:val="0081010D"/>
    <w:rsid w:val="008179B2"/>
    <w:rsid w:val="00830527"/>
    <w:rsid w:val="008356D7"/>
    <w:rsid w:val="0084360B"/>
    <w:rsid w:val="00843889"/>
    <w:rsid w:val="00843A20"/>
    <w:rsid w:val="0084445C"/>
    <w:rsid w:val="00845567"/>
    <w:rsid w:val="008474C1"/>
    <w:rsid w:val="00851FB2"/>
    <w:rsid w:val="00864654"/>
    <w:rsid w:val="008650AB"/>
    <w:rsid w:val="0087224C"/>
    <w:rsid w:val="008754EE"/>
    <w:rsid w:val="00880402"/>
    <w:rsid w:val="00880C8A"/>
    <w:rsid w:val="00886971"/>
    <w:rsid w:val="0089099C"/>
    <w:rsid w:val="008916FF"/>
    <w:rsid w:val="0089408C"/>
    <w:rsid w:val="008953EF"/>
    <w:rsid w:val="008A2D1E"/>
    <w:rsid w:val="008C678B"/>
    <w:rsid w:val="008E178F"/>
    <w:rsid w:val="008E6304"/>
    <w:rsid w:val="008E729B"/>
    <w:rsid w:val="008E7695"/>
    <w:rsid w:val="0090353C"/>
    <w:rsid w:val="00907A19"/>
    <w:rsid w:val="0091117E"/>
    <w:rsid w:val="00914DF7"/>
    <w:rsid w:val="009169A8"/>
    <w:rsid w:val="009329D9"/>
    <w:rsid w:val="00942C36"/>
    <w:rsid w:val="00943775"/>
    <w:rsid w:val="0096647D"/>
    <w:rsid w:val="009666D6"/>
    <w:rsid w:val="00973935"/>
    <w:rsid w:val="00975F12"/>
    <w:rsid w:val="00976741"/>
    <w:rsid w:val="00977CF8"/>
    <w:rsid w:val="009850AC"/>
    <w:rsid w:val="00985B48"/>
    <w:rsid w:val="00986E5F"/>
    <w:rsid w:val="009874CC"/>
    <w:rsid w:val="0099124C"/>
    <w:rsid w:val="009922EA"/>
    <w:rsid w:val="009954FB"/>
    <w:rsid w:val="009B1502"/>
    <w:rsid w:val="009B16BC"/>
    <w:rsid w:val="009B46F8"/>
    <w:rsid w:val="009B4CAE"/>
    <w:rsid w:val="009C1BD4"/>
    <w:rsid w:val="009C2343"/>
    <w:rsid w:val="009E30A3"/>
    <w:rsid w:val="009F2DEF"/>
    <w:rsid w:val="009F4F98"/>
    <w:rsid w:val="00A002DE"/>
    <w:rsid w:val="00A00B5C"/>
    <w:rsid w:val="00A14FDD"/>
    <w:rsid w:val="00A17322"/>
    <w:rsid w:val="00A2358C"/>
    <w:rsid w:val="00A238ED"/>
    <w:rsid w:val="00A30C57"/>
    <w:rsid w:val="00A370BA"/>
    <w:rsid w:val="00A42553"/>
    <w:rsid w:val="00A43368"/>
    <w:rsid w:val="00A522D5"/>
    <w:rsid w:val="00A57822"/>
    <w:rsid w:val="00A60FE2"/>
    <w:rsid w:val="00A647C6"/>
    <w:rsid w:val="00A64C57"/>
    <w:rsid w:val="00A659A5"/>
    <w:rsid w:val="00A67319"/>
    <w:rsid w:val="00A67411"/>
    <w:rsid w:val="00A72678"/>
    <w:rsid w:val="00A76179"/>
    <w:rsid w:val="00A832B1"/>
    <w:rsid w:val="00AA7095"/>
    <w:rsid w:val="00AB2030"/>
    <w:rsid w:val="00AB4B35"/>
    <w:rsid w:val="00AB57C7"/>
    <w:rsid w:val="00AB6EEA"/>
    <w:rsid w:val="00AB7EBA"/>
    <w:rsid w:val="00AD3D71"/>
    <w:rsid w:val="00AD66F1"/>
    <w:rsid w:val="00AE4CFB"/>
    <w:rsid w:val="00AE59D8"/>
    <w:rsid w:val="00AE75EF"/>
    <w:rsid w:val="00AF0922"/>
    <w:rsid w:val="00AF71C0"/>
    <w:rsid w:val="00B0112D"/>
    <w:rsid w:val="00B01D66"/>
    <w:rsid w:val="00B03118"/>
    <w:rsid w:val="00B23D72"/>
    <w:rsid w:val="00B25E64"/>
    <w:rsid w:val="00B30535"/>
    <w:rsid w:val="00B314B8"/>
    <w:rsid w:val="00B33938"/>
    <w:rsid w:val="00B35FB2"/>
    <w:rsid w:val="00B36D11"/>
    <w:rsid w:val="00B3722F"/>
    <w:rsid w:val="00B37D9E"/>
    <w:rsid w:val="00B37F14"/>
    <w:rsid w:val="00B41EA4"/>
    <w:rsid w:val="00B42900"/>
    <w:rsid w:val="00B53DE8"/>
    <w:rsid w:val="00B61C9B"/>
    <w:rsid w:val="00B62B32"/>
    <w:rsid w:val="00B6577B"/>
    <w:rsid w:val="00B719A2"/>
    <w:rsid w:val="00B8182D"/>
    <w:rsid w:val="00B81F1A"/>
    <w:rsid w:val="00B90B3E"/>
    <w:rsid w:val="00B94BA2"/>
    <w:rsid w:val="00B96B64"/>
    <w:rsid w:val="00BA7DE1"/>
    <w:rsid w:val="00BB3424"/>
    <w:rsid w:val="00BB3569"/>
    <w:rsid w:val="00BB6280"/>
    <w:rsid w:val="00BB6A7D"/>
    <w:rsid w:val="00BB6DE5"/>
    <w:rsid w:val="00BC0097"/>
    <w:rsid w:val="00BC0DDB"/>
    <w:rsid w:val="00BC33DE"/>
    <w:rsid w:val="00BC4DFC"/>
    <w:rsid w:val="00BD04F1"/>
    <w:rsid w:val="00BD3EC9"/>
    <w:rsid w:val="00BE20B9"/>
    <w:rsid w:val="00BE319E"/>
    <w:rsid w:val="00BE4B19"/>
    <w:rsid w:val="00BE73C3"/>
    <w:rsid w:val="00BF5492"/>
    <w:rsid w:val="00C070D5"/>
    <w:rsid w:val="00C10D56"/>
    <w:rsid w:val="00C14CC1"/>
    <w:rsid w:val="00C15847"/>
    <w:rsid w:val="00C17B33"/>
    <w:rsid w:val="00C211C8"/>
    <w:rsid w:val="00C22405"/>
    <w:rsid w:val="00C22DE4"/>
    <w:rsid w:val="00C22EDB"/>
    <w:rsid w:val="00C2541C"/>
    <w:rsid w:val="00C27165"/>
    <w:rsid w:val="00C30861"/>
    <w:rsid w:val="00C44024"/>
    <w:rsid w:val="00C445A7"/>
    <w:rsid w:val="00C5001F"/>
    <w:rsid w:val="00C503D6"/>
    <w:rsid w:val="00C51623"/>
    <w:rsid w:val="00C51CFF"/>
    <w:rsid w:val="00C51E98"/>
    <w:rsid w:val="00C5345F"/>
    <w:rsid w:val="00C56CA2"/>
    <w:rsid w:val="00C60E85"/>
    <w:rsid w:val="00C624CA"/>
    <w:rsid w:val="00C64BD4"/>
    <w:rsid w:val="00C64E25"/>
    <w:rsid w:val="00C74A8A"/>
    <w:rsid w:val="00C75634"/>
    <w:rsid w:val="00C8503A"/>
    <w:rsid w:val="00C8585E"/>
    <w:rsid w:val="00CA4828"/>
    <w:rsid w:val="00CA5BAA"/>
    <w:rsid w:val="00CA5ED8"/>
    <w:rsid w:val="00CA6175"/>
    <w:rsid w:val="00CA62DC"/>
    <w:rsid w:val="00CB0772"/>
    <w:rsid w:val="00CB2410"/>
    <w:rsid w:val="00CB2DF0"/>
    <w:rsid w:val="00CC2A23"/>
    <w:rsid w:val="00CC32FB"/>
    <w:rsid w:val="00CC5B10"/>
    <w:rsid w:val="00CD1D27"/>
    <w:rsid w:val="00CD2271"/>
    <w:rsid w:val="00CD4C0C"/>
    <w:rsid w:val="00CE257C"/>
    <w:rsid w:val="00CF5158"/>
    <w:rsid w:val="00CF521C"/>
    <w:rsid w:val="00CF6840"/>
    <w:rsid w:val="00CF7371"/>
    <w:rsid w:val="00D00005"/>
    <w:rsid w:val="00D07922"/>
    <w:rsid w:val="00D12C48"/>
    <w:rsid w:val="00D1507C"/>
    <w:rsid w:val="00D157CD"/>
    <w:rsid w:val="00D16CE0"/>
    <w:rsid w:val="00D302A8"/>
    <w:rsid w:val="00D32500"/>
    <w:rsid w:val="00D3792D"/>
    <w:rsid w:val="00D46285"/>
    <w:rsid w:val="00D5695B"/>
    <w:rsid w:val="00D57787"/>
    <w:rsid w:val="00D57BF8"/>
    <w:rsid w:val="00D60370"/>
    <w:rsid w:val="00D6239B"/>
    <w:rsid w:val="00D62740"/>
    <w:rsid w:val="00D664C8"/>
    <w:rsid w:val="00D72125"/>
    <w:rsid w:val="00D76DEE"/>
    <w:rsid w:val="00D77A3E"/>
    <w:rsid w:val="00D803DE"/>
    <w:rsid w:val="00D80AA0"/>
    <w:rsid w:val="00D87E87"/>
    <w:rsid w:val="00D94504"/>
    <w:rsid w:val="00D975BD"/>
    <w:rsid w:val="00DA01FD"/>
    <w:rsid w:val="00DA7CBD"/>
    <w:rsid w:val="00DB214E"/>
    <w:rsid w:val="00DB2B68"/>
    <w:rsid w:val="00DB5B64"/>
    <w:rsid w:val="00DC0D5A"/>
    <w:rsid w:val="00DC29FA"/>
    <w:rsid w:val="00DC4CC0"/>
    <w:rsid w:val="00DC6090"/>
    <w:rsid w:val="00DD3179"/>
    <w:rsid w:val="00DD4513"/>
    <w:rsid w:val="00DD4B78"/>
    <w:rsid w:val="00DD6420"/>
    <w:rsid w:val="00DD7C7D"/>
    <w:rsid w:val="00DE74F4"/>
    <w:rsid w:val="00DF6C5A"/>
    <w:rsid w:val="00DF71B2"/>
    <w:rsid w:val="00E00DDE"/>
    <w:rsid w:val="00E04C3F"/>
    <w:rsid w:val="00E103DA"/>
    <w:rsid w:val="00E14567"/>
    <w:rsid w:val="00E2405A"/>
    <w:rsid w:val="00E24BCC"/>
    <w:rsid w:val="00E27E4A"/>
    <w:rsid w:val="00E32CCD"/>
    <w:rsid w:val="00E33318"/>
    <w:rsid w:val="00E4246B"/>
    <w:rsid w:val="00E448B2"/>
    <w:rsid w:val="00E47B42"/>
    <w:rsid w:val="00E47F90"/>
    <w:rsid w:val="00E57B74"/>
    <w:rsid w:val="00E65060"/>
    <w:rsid w:val="00E713AC"/>
    <w:rsid w:val="00E80942"/>
    <w:rsid w:val="00E83651"/>
    <w:rsid w:val="00E8707E"/>
    <w:rsid w:val="00E918BF"/>
    <w:rsid w:val="00EA2234"/>
    <w:rsid w:val="00EA2387"/>
    <w:rsid w:val="00EA6B59"/>
    <w:rsid w:val="00EB0890"/>
    <w:rsid w:val="00EB56C2"/>
    <w:rsid w:val="00ED11D7"/>
    <w:rsid w:val="00ED2097"/>
    <w:rsid w:val="00ED3323"/>
    <w:rsid w:val="00ED3A30"/>
    <w:rsid w:val="00ED3FE5"/>
    <w:rsid w:val="00ED5728"/>
    <w:rsid w:val="00ED63A5"/>
    <w:rsid w:val="00EE04F9"/>
    <w:rsid w:val="00EE1425"/>
    <w:rsid w:val="00EF0683"/>
    <w:rsid w:val="00EF6FE7"/>
    <w:rsid w:val="00F00A06"/>
    <w:rsid w:val="00F01A7F"/>
    <w:rsid w:val="00F16142"/>
    <w:rsid w:val="00F1650A"/>
    <w:rsid w:val="00F219BF"/>
    <w:rsid w:val="00F24C77"/>
    <w:rsid w:val="00F27325"/>
    <w:rsid w:val="00F30826"/>
    <w:rsid w:val="00F37621"/>
    <w:rsid w:val="00F41116"/>
    <w:rsid w:val="00F4125F"/>
    <w:rsid w:val="00F47459"/>
    <w:rsid w:val="00F525A6"/>
    <w:rsid w:val="00F7497A"/>
    <w:rsid w:val="00F77D19"/>
    <w:rsid w:val="00F820C3"/>
    <w:rsid w:val="00F8236F"/>
    <w:rsid w:val="00F83B57"/>
    <w:rsid w:val="00F8520B"/>
    <w:rsid w:val="00FA27E0"/>
    <w:rsid w:val="00FA5638"/>
    <w:rsid w:val="00FA5A1B"/>
    <w:rsid w:val="00FA749B"/>
    <w:rsid w:val="00FA7ACB"/>
    <w:rsid w:val="00FA7EF0"/>
    <w:rsid w:val="00FC5413"/>
    <w:rsid w:val="00FC67E5"/>
    <w:rsid w:val="00FD368E"/>
    <w:rsid w:val="00FD4B79"/>
    <w:rsid w:val="00FD73F1"/>
    <w:rsid w:val="00FE0E17"/>
    <w:rsid w:val="00FE1300"/>
    <w:rsid w:val="00FE13D4"/>
    <w:rsid w:val="00FE2C90"/>
    <w:rsid w:val="00FE4222"/>
    <w:rsid w:val="00FE4CBE"/>
    <w:rsid w:val="00FF3184"/>
    <w:rsid w:val="00FF4974"/>
    <w:rsid w:val="00FF5758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5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3A2E"/>
    <w:pPr>
      <w:spacing w:after="0" w:line="240" w:lineRule="auto"/>
    </w:pPr>
    <w:rPr>
      <w:rFonts w:ascii="Palatino Linotype" w:eastAsia="Calibri" w:hAnsi="Palatino Linotype" w:cs="Times New Roman"/>
    </w:rPr>
  </w:style>
  <w:style w:type="table" w:customStyle="1" w:styleId="TableGrid1">
    <w:name w:val="Table Grid1"/>
    <w:basedOn w:val="TableNormal"/>
    <w:next w:val="TableGrid"/>
    <w:rsid w:val="00C60E8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5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F7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83A2E"/>
    <w:pPr>
      <w:spacing w:after="0" w:line="240" w:lineRule="auto"/>
    </w:pPr>
    <w:rPr>
      <w:rFonts w:ascii="Palatino Linotype" w:eastAsia="Calibri" w:hAnsi="Palatino Linotype" w:cs="Times New Roman"/>
    </w:rPr>
  </w:style>
  <w:style w:type="table" w:customStyle="1" w:styleId="TableGrid1">
    <w:name w:val="Table Grid1"/>
    <w:basedOn w:val="TableNormal"/>
    <w:next w:val="TableGrid"/>
    <w:rsid w:val="00C60E8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d_resortsworldmanila@pagcor.p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A217-9B54-4C5D-8783-BD52FEE8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Diosdado Jr. A. Alvarado</cp:lastModifiedBy>
  <cp:revision>8</cp:revision>
  <cp:lastPrinted>2021-03-01T05:12:00Z</cp:lastPrinted>
  <dcterms:created xsi:type="dcterms:W3CDTF">2016-05-26T07:05:00Z</dcterms:created>
  <dcterms:modified xsi:type="dcterms:W3CDTF">2021-03-01T05:13:00Z</dcterms:modified>
</cp:coreProperties>
</file>